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4CAA" w14:textId="77777777" w:rsidR="00627569" w:rsidRPr="00537EF7" w:rsidRDefault="001868BD" w:rsidP="00537EF7">
      <w:pPr>
        <w:pStyle w:val="Heading1"/>
        <w:jc w:val="center"/>
        <w:rPr>
          <w:color w:val="365F91" w:themeColor="accent1" w:themeShade="BF"/>
        </w:rPr>
      </w:pPr>
      <w:r w:rsidRPr="00537EF7">
        <w:rPr>
          <w:color w:val="365F91" w:themeColor="accent1" w:themeShade="BF"/>
        </w:rPr>
        <w:t>RENEWABLE ENERGY FOR THE THWING AND OCTON PARISH</w:t>
      </w:r>
    </w:p>
    <w:p w14:paraId="18AFDAEB" w14:textId="203237FE" w:rsidR="00627569" w:rsidRDefault="00FA183A" w:rsidP="008B682E">
      <w:pPr>
        <w:pBdr>
          <w:top w:val="nil"/>
          <w:left w:val="nil"/>
          <w:bottom w:val="nil"/>
          <w:right w:val="nil"/>
          <w:between w:val="nil"/>
        </w:pBdr>
        <w:tabs>
          <w:tab w:val="center" w:pos="4513"/>
          <w:tab w:val="right" w:pos="9026"/>
        </w:tabs>
        <w:spacing w:after="0" w:line="240" w:lineRule="auto"/>
        <w:jc w:val="center"/>
        <w:rPr>
          <w:rFonts w:ascii="Arial Black" w:eastAsia="Arial Black" w:hAnsi="Arial Black" w:cs="Arial Black"/>
          <w:b/>
          <w:color w:val="50555E"/>
          <w:sz w:val="28"/>
          <w:szCs w:val="28"/>
        </w:rPr>
      </w:pPr>
      <w:r>
        <w:rPr>
          <w:rFonts w:ascii="Arial Black" w:eastAsia="Arial Black" w:hAnsi="Arial Black" w:cs="Arial Black"/>
          <w:b/>
          <w:color w:val="50555E"/>
          <w:sz w:val="40"/>
          <w:szCs w:val="40"/>
        </w:rPr>
        <w:t>STREET LIGHTING</w:t>
      </w:r>
    </w:p>
    <w:p w14:paraId="2D6E35F3" w14:textId="77777777" w:rsidR="00627569" w:rsidRDefault="00627569">
      <w:pPr>
        <w:spacing w:after="0"/>
        <w:ind w:left="142"/>
        <w:jc w:val="center"/>
        <w:rPr>
          <w:rFonts w:ascii="Arial Black" w:eastAsia="Arial Black" w:hAnsi="Arial Black" w:cs="Arial Black"/>
          <w:color w:val="1A2C52"/>
          <w:sz w:val="24"/>
          <w:szCs w:val="24"/>
        </w:rPr>
      </w:pPr>
    </w:p>
    <w:p w14:paraId="7818772D" w14:textId="6412F532" w:rsidR="00627569" w:rsidRPr="008B682E" w:rsidRDefault="001868BD">
      <w:pPr>
        <w:spacing w:after="0"/>
        <w:ind w:left="142"/>
        <w:jc w:val="center"/>
        <w:rPr>
          <w:rFonts w:ascii="Arial Black" w:eastAsia="Arial Black" w:hAnsi="Arial Black" w:cs="Arial Black"/>
          <w:color w:val="000000" w:themeColor="text1"/>
          <w:sz w:val="24"/>
          <w:szCs w:val="24"/>
        </w:rPr>
      </w:pPr>
      <w:r w:rsidRPr="008B682E">
        <w:rPr>
          <w:rFonts w:ascii="Arial Black" w:eastAsia="Arial Black" w:hAnsi="Arial Black" w:cs="Arial Black"/>
          <w:color w:val="000000" w:themeColor="text1"/>
          <w:sz w:val="24"/>
          <w:szCs w:val="24"/>
        </w:rPr>
        <w:t>HOUSEHOLD INFORMATION</w:t>
      </w:r>
    </w:p>
    <w:p w14:paraId="5DA0F9A0" w14:textId="77777777" w:rsidR="00627569" w:rsidRDefault="00627569">
      <w:pPr>
        <w:pBdr>
          <w:top w:val="nil"/>
          <w:left w:val="nil"/>
          <w:bottom w:val="nil"/>
          <w:right w:val="nil"/>
          <w:between w:val="nil"/>
        </w:pBdr>
        <w:spacing w:after="0"/>
        <w:ind w:left="142"/>
        <w:rPr>
          <w:b/>
          <w:color w:val="000000"/>
          <w:sz w:val="20"/>
          <w:szCs w:val="20"/>
        </w:rPr>
      </w:pPr>
    </w:p>
    <w:p w14:paraId="10EEFF7A" w14:textId="6E0D6DB4" w:rsidR="00627569" w:rsidRDefault="00876ED8" w:rsidP="008B682E">
      <w:pPr>
        <w:pBdr>
          <w:top w:val="nil"/>
          <w:left w:val="nil"/>
          <w:bottom w:val="nil"/>
          <w:right w:val="nil"/>
          <w:between w:val="nil"/>
        </w:pBdr>
        <w:spacing w:after="0" w:line="360" w:lineRule="auto"/>
        <w:ind w:left="142"/>
        <w:rPr>
          <w:rFonts w:asciiTheme="minorHAnsi" w:hAnsiTheme="minorHAnsi"/>
          <w:b/>
          <w:color w:val="000000"/>
          <w:sz w:val="20"/>
          <w:szCs w:val="20"/>
        </w:rPr>
      </w:pPr>
      <w:r>
        <w:rPr>
          <w:rFonts w:asciiTheme="minorHAnsi" w:hAnsiTheme="minorHAnsi"/>
          <w:b/>
          <w:color w:val="000000"/>
          <w:sz w:val="20"/>
          <w:szCs w:val="20"/>
        </w:rPr>
        <w:t>Do you want to help reduce carbon pollution?</w:t>
      </w:r>
    </w:p>
    <w:p w14:paraId="14368CC0" w14:textId="137D45AD" w:rsidR="00876ED8" w:rsidRDefault="00876ED8" w:rsidP="008B682E">
      <w:pPr>
        <w:pBdr>
          <w:top w:val="nil"/>
          <w:left w:val="nil"/>
          <w:bottom w:val="nil"/>
          <w:right w:val="nil"/>
          <w:between w:val="nil"/>
        </w:pBdr>
        <w:spacing w:after="0" w:line="360" w:lineRule="auto"/>
        <w:ind w:left="142"/>
        <w:rPr>
          <w:rFonts w:asciiTheme="minorHAnsi" w:hAnsiTheme="minorHAnsi"/>
          <w:b/>
          <w:color w:val="000000"/>
          <w:sz w:val="20"/>
          <w:szCs w:val="20"/>
        </w:rPr>
      </w:pPr>
      <w:r>
        <w:rPr>
          <w:rFonts w:asciiTheme="minorHAnsi" w:hAnsiTheme="minorHAnsi"/>
          <w:b/>
          <w:color w:val="000000"/>
          <w:sz w:val="20"/>
          <w:szCs w:val="20"/>
        </w:rPr>
        <w:t>Do you want to help reduce light pollution and enjoy beautiful night skies?</w:t>
      </w:r>
    </w:p>
    <w:p w14:paraId="47E6C4BB" w14:textId="28E129BF" w:rsidR="00876ED8" w:rsidRDefault="00876ED8" w:rsidP="008B682E">
      <w:pPr>
        <w:pBdr>
          <w:top w:val="nil"/>
          <w:left w:val="nil"/>
          <w:bottom w:val="nil"/>
          <w:right w:val="nil"/>
          <w:between w:val="nil"/>
        </w:pBdr>
        <w:spacing w:after="0" w:line="360" w:lineRule="auto"/>
        <w:ind w:left="142"/>
        <w:rPr>
          <w:rFonts w:asciiTheme="minorHAnsi" w:hAnsiTheme="minorHAnsi"/>
          <w:b/>
          <w:color w:val="000000"/>
          <w:sz w:val="20"/>
          <w:szCs w:val="20"/>
        </w:rPr>
      </w:pPr>
      <w:r>
        <w:rPr>
          <w:rFonts w:asciiTheme="minorHAnsi" w:hAnsiTheme="minorHAnsi"/>
          <w:b/>
          <w:color w:val="000000"/>
          <w:sz w:val="20"/>
          <w:szCs w:val="20"/>
        </w:rPr>
        <w:t xml:space="preserve">You Parish Council would like to seek funding to </w:t>
      </w:r>
      <w:r w:rsidR="00F668E1">
        <w:rPr>
          <w:rFonts w:asciiTheme="minorHAnsi" w:hAnsiTheme="minorHAnsi"/>
          <w:b/>
          <w:color w:val="000000"/>
          <w:sz w:val="20"/>
          <w:szCs w:val="20"/>
        </w:rPr>
        <w:t>replace our out of date street lights with solar powered energy efficient LED lights incorporating sensors which dim the lights until needed by approaching vehicles or pedestrians.</w:t>
      </w:r>
    </w:p>
    <w:p w14:paraId="5D06D800" w14:textId="6A996C5D" w:rsidR="00F668E1" w:rsidRDefault="00F668E1" w:rsidP="008B682E">
      <w:pPr>
        <w:pBdr>
          <w:top w:val="nil"/>
          <w:left w:val="nil"/>
          <w:bottom w:val="nil"/>
          <w:right w:val="nil"/>
          <w:between w:val="nil"/>
        </w:pBdr>
        <w:spacing w:after="0" w:line="360" w:lineRule="auto"/>
        <w:ind w:left="142"/>
        <w:rPr>
          <w:rFonts w:asciiTheme="minorHAnsi" w:hAnsiTheme="minorHAnsi"/>
          <w:b/>
          <w:color w:val="000000"/>
          <w:sz w:val="20"/>
          <w:szCs w:val="20"/>
        </w:rPr>
      </w:pPr>
    </w:p>
    <w:p w14:paraId="3BCB938F" w14:textId="1B632C27" w:rsidR="00627569" w:rsidRPr="00F668E1" w:rsidRDefault="00F668E1" w:rsidP="00F668E1">
      <w:pPr>
        <w:pBdr>
          <w:top w:val="nil"/>
          <w:left w:val="nil"/>
          <w:bottom w:val="nil"/>
          <w:right w:val="nil"/>
          <w:between w:val="nil"/>
        </w:pBdr>
        <w:spacing w:after="0" w:line="360" w:lineRule="auto"/>
        <w:ind w:left="142"/>
        <w:rPr>
          <w:rFonts w:asciiTheme="minorHAnsi" w:hAnsiTheme="minorHAnsi"/>
          <w:b/>
          <w:color w:val="000000"/>
          <w:sz w:val="20"/>
          <w:szCs w:val="20"/>
        </w:rPr>
      </w:pPr>
      <w:r>
        <w:rPr>
          <w:rFonts w:asciiTheme="minorHAnsi" w:hAnsiTheme="minorHAnsi"/>
          <w:b/>
          <w:color w:val="000000"/>
          <w:sz w:val="20"/>
          <w:szCs w:val="20"/>
        </w:rPr>
        <w:t>We would welcome your views and ask that you complete this short questionnaire.</w:t>
      </w:r>
    </w:p>
    <w:p w14:paraId="421665FD" w14:textId="77777777" w:rsidR="00F668E1" w:rsidRPr="008B682E" w:rsidRDefault="00F668E1" w:rsidP="00FA183A">
      <w:pPr>
        <w:pBdr>
          <w:top w:val="nil"/>
          <w:left w:val="nil"/>
          <w:bottom w:val="nil"/>
          <w:right w:val="nil"/>
          <w:between w:val="nil"/>
        </w:pBdr>
        <w:spacing w:after="0" w:line="360" w:lineRule="auto"/>
        <w:rPr>
          <w:rFonts w:asciiTheme="minorHAnsi" w:hAnsiTheme="minorHAnsi"/>
          <w:b/>
          <w:color w:val="000000"/>
          <w:sz w:val="20"/>
          <w:szCs w:val="20"/>
        </w:rPr>
      </w:pPr>
    </w:p>
    <w:p w14:paraId="64E95F17" w14:textId="218DF0E0" w:rsidR="00627569" w:rsidRPr="008B682E" w:rsidRDefault="00FA183A" w:rsidP="008B682E">
      <w:pPr>
        <w:pBdr>
          <w:top w:val="nil"/>
          <w:left w:val="nil"/>
          <w:bottom w:val="nil"/>
          <w:right w:val="nil"/>
          <w:between w:val="nil"/>
        </w:pBdr>
        <w:spacing w:after="0" w:line="360" w:lineRule="auto"/>
        <w:ind w:left="142"/>
        <w:rPr>
          <w:rFonts w:asciiTheme="minorHAnsi" w:hAnsiTheme="minorHAnsi"/>
          <w:color w:val="000000"/>
          <w:sz w:val="20"/>
          <w:szCs w:val="20"/>
        </w:rPr>
      </w:pPr>
      <w:r w:rsidRPr="008B682E">
        <w:rPr>
          <w:rFonts w:asciiTheme="minorHAnsi" w:hAnsiTheme="minorHAnsi"/>
          <w:b/>
          <w:color w:val="000000"/>
          <w:sz w:val="20"/>
          <w:szCs w:val="20"/>
        </w:rPr>
        <w:t>Would you support the Parish Council with its plans to upgrade the lighting to sola LED?</w:t>
      </w:r>
    </w:p>
    <w:tbl>
      <w:tblPr>
        <w:tblStyle w:val="a0"/>
        <w:tblW w:w="8815" w:type="dxa"/>
        <w:tblBorders>
          <w:top w:val="nil"/>
          <w:left w:val="nil"/>
          <w:bottom w:val="nil"/>
          <w:right w:val="nil"/>
          <w:insideH w:val="nil"/>
          <w:insideV w:val="nil"/>
        </w:tblBorders>
        <w:tblLayout w:type="fixed"/>
        <w:tblLook w:val="0400" w:firstRow="0" w:lastRow="0" w:firstColumn="0" w:lastColumn="0" w:noHBand="0" w:noVBand="1"/>
      </w:tblPr>
      <w:tblGrid>
        <w:gridCol w:w="1418"/>
        <w:gridCol w:w="1701"/>
        <w:gridCol w:w="2003"/>
        <w:gridCol w:w="3693"/>
      </w:tblGrid>
      <w:tr w:rsidR="00FA183A" w:rsidRPr="008B682E" w14:paraId="2F154F14" w14:textId="77777777">
        <w:trPr>
          <w:gridAfter w:val="1"/>
          <w:wAfter w:w="3693" w:type="dxa"/>
          <w:trHeight w:val="178"/>
        </w:trPr>
        <w:tc>
          <w:tcPr>
            <w:tcW w:w="1418" w:type="dxa"/>
            <w:vAlign w:val="bottom"/>
          </w:tcPr>
          <w:p w14:paraId="67F1DA95" w14:textId="765DE847" w:rsidR="00FA183A" w:rsidRPr="008B682E" w:rsidRDefault="00FA183A">
            <w:pPr>
              <w:spacing w:before="0" w:after="0" w:line="360" w:lineRule="auto"/>
              <w:rPr>
                <w:rFonts w:asciiTheme="minorHAnsi" w:hAnsiTheme="minorHAnsi"/>
                <w:sz w:val="20"/>
                <w:szCs w:val="20"/>
              </w:rPr>
            </w:pPr>
            <w:r w:rsidRPr="008B682E">
              <w:rPr>
                <w:rFonts w:ascii="Segoe UI Emoji" w:eastAsia="Wingdings 2" w:hAnsi="Segoe UI Emoji" w:cs="Segoe UI Emoji"/>
                <w:sz w:val="20"/>
                <w:szCs w:val="20"/>
              </w:rPr>
              <w:t>⬜</w:t>
            </w:r>
            <w:r w:rsidRPr="008B682E">
              <w:rPr>
                <w:rFonts w:asciiTheme="minorHAnsi" w:hAnsiTheme="minorHAnsi"/>
                <w:sz w:val="20"/>
                <w:szCs w:val="20"/>
              </w:rPr>
              <w:t xml:space="preserve"> Yes </w:t>
            </w:r>
          </w:p>
        </w:tc>
        <w:tc>
          <w:tcPr>
            <w:tcW w:w="1701" w:type="dxa"/>
            <w:vAlign w:val="bottom"/>
          </w:tcPr>
          <w:p w14:paraId="445B6F2E" w14:textId="2FED63CC" w:rsidR="00FA183A" w:rsidRPr="008B682E" w:rsidRDefault="00FA183A">
            <w:pPr>
              <w:spacing w:before="0" w:after="0" w:line="360" w:lineRule="auto"/>
              <w:rPr>
                <w:rFonts w:asciiTheme="minorHAnsi" w:hAnsiTheme="minorHAnsi"/>
                <w:sz w:val="20"/>
                <w:szCs w:val="20"/>
              </w:rPr>
            </w:pPr>
            <w:r w:rsidRPr="008B682E">
              <w:rPr>
                <w:rFonts w:ascii="Segoe UI Emoji" w:eastAsia="Wingdings 2" w:hAnsi="Segoe UI Emoji" w:cs="Segoe UI Emoji"/>
                <w:sz w:val="20"/>
                <w:szCs w:val="20"/>
              </w:rPr>
              <w:t>⬜</w:t>
            </w:r>
            <w:r w:rsidRPr="008B682E">
              <w:rPr>
                <w:rFonts w:asciiTheme="minorHAnsi" w:hAnsiTheme="minorHAnsi"/>
                <w:sz w:val="20"/>
                <w:szCs w:val="20"/>
              </w:rPr>
              <w:t xml:space="preserve"> No</w:t>
            </w:r>
          </w:p>
        </w:tc>
        <w:tc>
          <w:tcPr>
            <w:tcW w:w="2003" w:type="dxa"/>
            <w:vAlign w:val="bottom"/>
          </w:tcPr>
          <w:p w14:paraId="65DB749B" w14:textId="77777777" w:rsidR="00FA183A" w:rsidRPr="008B682E" w:rsidRDefault="00FA183A">
            <w:pPr>
              <w:spacing w:before="0" w:after="0" w:line="360" w:lineRule="auto"/>
              <w:rPr>
                <w:rFonts w:asciiTheme="minorHAnsi" w:hAnsiTheme="minorHAnsi"/>
                <w:sz w:val="20"/>
                <w:szCs w:val="20"/>
              </w:rPr>
            </w:pPr>
          </w:p>
        </w:tc>
      </w:tr>
      <w:tr w:rsidR="00627569" w:rsidRPr="008B682E" w14:paraId="6A764340" w14:textId="77777777">
        <w:trPr>
          <w:trHeight w:val="472"/>
        </w:trPr>
        <w:tc>
          <w:tcPr>
            <w:tcW w:w="8815" w:type="dxa"/>
            <w:gridSpan w:val="4"/>
            <w:vAlign w:val="bottom"/>
          </w:tcPr>
          <w:p w14:paraId="5F8773E7" w14:textId="40EF542E" w:rsidR="00627569" w:rsidRPr="008B682E" w:rsidRDefault="00FA183A">
            <w:pPr>
              <w:spacing w:after="0" w:line="360" w:lineRule="auto"/>
              <w:rPr>
                <w:rFonts w:asciiTheme="minorHAnsi" w:hAnsiTheme="minorHAnsi"/>
                <w:sz w:val="20"/>
                <w:szCs w:val="20"/>
              </w:rPr>
            </w:pPr>
            <w:r w:rsidRPr="008B682E">
              <w:rPr>
                <w:rFonts w:asciiTheme="minorHAnsi" w:hAnsiTheme="minorHAnsi"/>
                <w:sz w:val="20"/>
                <w:szCs w:val="20"/>
              </w:rPr>
              <w:t xml:space="preserve">Comments </w:t>
            </w:r>
            <w:r w:rsidR="001868BD" w:rsidRPr="008B682E">
              <w:rPr>
                <w:rFonts w:asciiTheme="minorHAnsi" w:hAnsiTheme="minorHAnsi"/>
                <w:sz w:val="20"/>
                <w:szCs w:val="20"/>
              </w:rPr>
              <w:t xml:space="preserve"> _________________________________________________________________</w:t>
            </w:r>
          </w:p>
        </w:tc>
      </w:tr>
    </w:tbl>
    <w:p w14:paraId="55FEE263" w14:textId="77777777" w:rsidR="00627569" w:rsidRPr="008B682E" w:rsidRDefault="00627569">
      <w:pPr>
        <w:pBdr>
          <w:top w:val="nil"/>
          <w:left w:val="nil"/>
          <w:bottom w:val="nil"/>
          <w:right w:val="nil"/>
          <w:between w:val="nil"/>
        </w:pBdr>
        <w:spacing w:after="0" w:line="360" w:lineRule="auto"/>
        <w:ind w:left="142"/>
        <w:rPr>
          <w:rFonts w:asciiTheme="minorHAnsi" w:hAnsiTheme="minorHAnsi"/>
          <w:b/>
          <w:color w:val="000000"/>
          <w:sz w:val="20"/>
          <w:szCs w:val="20"/>
        </w:rPr>
      </w:pPr>
    </w:p>
    <w:p w14:paraId="2E3FDEA3" w14:textId="423F07F5" w:rsidR="00627569" w:rsidRPr="008B682E" w:rsidRDefault="00FA183A" w:rsidP="008B682E">
      <w:pPr>
        <w:pBdr>
          <w:top w:val="nil"/>
          <w:left w:val="nil"/>
          <w:bottom w:val="nil"/>
          <w:right w:val="nil"/>
          <w:between w:val="nil"/>
        </w:pBdr>
        <w:spacing w:after="0" w:line="360" w:lineRule="auto"/>
        <w:ind w:left="142"/>
        <w:rPr>
          <w:rFonts w:asciiTheme="minorHAnsi" w:hAnsiTheme="minorHAnsi"/>
          <w:color w:val="000000"/>
          <w:sz w:val="20"/>
          <w:szCs w:val="20"/>
        </w:rPr>
      </w:pPr>
      <w:bookmarkStart w:id="0" w:name="_Hlk70507754"/>
      <w:r w:rsidRPr="008B682E">
        <w:rPr>
          <w:rFonts w:asciiTheme="minorHAnsi" w:hAnsiTheme="minorHAnsi"/>
          <w:b/>
          <w:color w:val="000000"/>
          <w:sz w:val="20"/>
          <w:szCs w:val="20"/>
        </w:rPr>
        <w:t>Would you like additional lighting or Less within the village?</w:t>
      </w:r>
    </w:p>
    <w:tbl>
      <w:tblPr>
        <w:tblStyle w:val="a1"/>
        <w:tblW w:w="8815" w:type="dxa"/>
        <w:tblBorders>
          <w:top w:val="nil"/>
          <w:left w:val="nil"/>
          <w:bottom w:val="nil"/>
          <w:right w:val="nil"/>
          <w:insideH w:val="nil"/>
          <w:insideV w:val="nil"/>
        </w:tblBorders>
        <w:tblLayout w:type="fixed"/>
        <w:tblLook w:val="0400" w:firstRow="0" w:lastRow="0" w:firstColumn="0" w:lastColumn="0" w:noHBand="0" w:noVBand="1"/>
      </w:tblPr>
      <w:tblGrid>
        <w:gridCol w:w="3119"/>
        <w:gridCol w:w="5386"/>
        <w:gridCol w:w="310"/>
      </w:tblGrid>
      <w:tr w:rsidR="00627569" w:rsidRPr="008B682E" w14:paraId="15101339" w14:textId="77777777">
        <w:trPr>
          <w:trHeight w:val="178"/>
        </w:trPr>
        <w:tc>
          <w:tcPr>
            <w:tcW w:w="8815" w:type="dxa"/>
            <w:gridSpan w:val="3"/>
            <w:vAlign w:val="bottom"/>
          </w:tcPr>
          <w:p w14:paraId="634CD18E" w14:textId="7ED539B2" w:rsidR="00627569" w:rsidRPr="008B682E" w:rsidRDefault="001868BD">
            <w:pPr>
              <w:spacing w:before="0" w:after="0" w:line="360" w:lineRule="auto"/>
              <w:rPr>
                <w:rFonts w:asciiTheme="minorHAnsi" w:hAnsiTheme="minorHAnsi"/>
                <w:sz w:val="20"/>
                <w:szCs w:val="20"/>
              </w:rPr>
            </w:pPr>
            <w:r w:rsidRPr="008B682E">
              <w:rPr>
                <w:rFonts w:ascii="Segoe UI Emoji" w:eastAsia="Wingdings 2" w:hAnsi="Segoe UI Emoji" w:cs="Segoe UI Emoji"/>
                <w:sz w:val="20"/>
                <w:szCs w:val="20"/>
              </w:rPr>
              <w:t>⬜</w:t>
            </w:r>
            <w:r w:rsidRPr="008B682E">
              <w:rPr>
                <w:rFonts w:asciiTheme="minorHAnsi" w:hAnsiTheme="minorHAnsi"/>
                <w:sz w:val="20"/>
                <w:szCs w:val="20"/>
              </w:rPr>
              <w:t xml:space="preserve"> </w:t>
            </w:r>
            <w:r w:rsidR="00FA183A" w:rsidRPr="008B682E">
              <w:rPr>
                <w:rFonts w:asciiTheme="minorHAnsi" w:hAnsiTheme="minorHAnsi"/>
                <w:sz w:val="20"/>
                <w:szCs w:val="20"/>
              </w:rPr>
              <w:t>Happy with the existing lighting positions.</w:t>
            </w:r>
          </w:p>
        </w:tc>
      </w:tr>
      <w:tr w:rsidR="00FA183A" w:rsidRPr="008B682E" w14:paraId="65EE0AC6" w14:textId="77777777" w:rsidTr="00FA183A">
        <w:trPr>
          <w:gridAfter w:val="1"/>
          <w:wAfter w:w="310" w:type="dxa"/>
          <w:trHeight w:val="178"/>
        </w:trPr>
        <w:tc>
          <w:tcPr>
            <w:tcW w:w="3119" w:type="dxa"/>
            <w:vAlign w:val="bottom"/>
          </w:tcPr>
          <w:p w14:paraId="2C400956" w14:textId="13561FDF" w:rsidR="00FA183A" w:rsidRPr="008B682E" w:rsidRDefault="00FA183A">
            <w:pPr>
              <w:spacing w:after="0" w:line="360" w:lineRule="auto"/>
              <w:rPr>
                <w:rFonts w:asciiTheme="minorHAnsi" w:hAnsiTheme="minorHAnsi"/>
                <w:sz w:val="20"/>
                <w:szCs w:val="20"/>
              </w:rPr>
            </w:pPr>
            <w:r w:rsidRPr="008B682E">
              <w:rPr>
                <w:rFonts w:ascii="Segoe UI Emoji" w:eastAsia="Wingdings 2" w:hAnsi="Segoe UI Emoji" w:cs="Segoe UI Emoji"/>
                <w:sz w:val="20"/>
                <w:szCs w:val="20"/>
              </w:rPr>
              <w:t>⬜</w:t>
            </w:r>
            <w:r w:rsidRPr="008B682E">
              <w:rPr>
                <w:rFonts w:asciiTheme="minorHAnsi" w:hAnsiTheme="minorHAnsi"/>
                <w:sz w:val="20"/>
                <w:szCs w:val="20"/>
              </w:rPr>
              <w:t xml:space="preserve"> More lights are required </w:t>
            </w:r>
          </w:p>
          <w:p w14:paraId="24BE34FF" w14:textId="7DAB2164" w:rsidR="00FA183A" w:rsidRPr="008B682E" w:rsidRDefault="00FA183A">
            <w:pPr>
              <w:spacing w:after="0" w:line="360" w:lineRule="auto"/>
              <w:rPr>
                <w:rFonts w:asciiTheme="minorHAnsi" w:hAnsiTheme="minorHAnsi"/>
                <w:sz w:val="20"/>
                <w:szCs w:val="20"/>
              </w:rPr>
            </w:pPr>
            <w:r w:rsidRPr="008B682E">
              <w:rPr>
                <w:rFonts w:ascii="Segoe UI Emoji" w:eastAsia="Wingdings 2" w:hAnsi="Segoe UI Emoji" w:cs="Segoe UI Emoji"/>
                <w:sz w:val="20"/>
                <w:szCs w:val="20"/>
              </w:rPr>
              <w:t>⬜</w:t>
            </w:r>
            <w:r w:rsidRPr="008B682E">
              <w:rPr>
                <w:rFonts w:asciiTheme="minorHAnsi" w:eastAsia="Wingdings 2" w:hAnsiTheme="minorHAnsi" w:cs="Wingdings 2"/>
                <w:sz w:val="20"/>
                <w:szCs w:val="20"/>
              </w:rPr>
              <w:t xml:space="preserve"> No, what we have are enough.</w:t>
            </w:r>
          </w:p>
        </w:tc>
        <w:tc>
          <w:tcPr>
            <w:tcW w:w="5386" w:type="dxa"/>
            <w:vAlign w:val="bottom"/>
          </w:tcPr>
          <w:p w14:paraId="3C7815ED" w14:textId="77777777" w:rsidR="00FA183A" w:rsidRPr="008B682E" w:rsidRDefault="00FA183A">
            <w:pPr>
              <w:spacing w:after="0" w:line="360" w:lineRule="auto"/>
              <w:rPr>
                <w:rFonts w:asciiTheme="minorHAnsi" w:hAnsiTheme="minorHAnsi"/>
                <w:sz w:val="20"/>
                <w:szCs w:val="20"/>
              </w:rPr>
            </w:pPr>
          </w:p>
        </w:tc>
      </w:tr>
      <w:bookmarkEnd w:id="0"/>
      <w:tr w:rsidR="00627569" w:rsidRPr="008B682E" w14:paraId="076E420A" w14:textId="77777777">
        <w:trPr>
          <w:trHeight w:val="472"/>
        </w:trPr>
        <w:tc>
          <w:tcPr>
            <w:tcW w:w="8815" w:type="dxa"/>
            <w:gridSpan w:val="3"/>
            <w:vAlign w:val="bottom"/>
          </w:tcPr>
          <w:p w14:paraId="4D95B434" w14:textId="77777777" w:rsidR="00627569" w:rsidRPr="008B682E" w:rsidRDefault="001868BD">
            <w:pPr>
              <w:spacing w:after="0" w:line="360" w:lineRule="auto"/>
              <w:rPr>
                <w:rFonts w:asciiTheme="minorHAnsi" w:hAnsiTheme="minorHAnsi"/>
                <w:sz w:val="20"/>
                <w:szCs w:val="20"/>
              </w:rPr>
            </w:pPr>
            <w:r w:rsidRPr="008B682E">
              <w:rPr>
                <w:rFonts w:asciiTheme="minorHAnsi" w:hAnsiTheme="minorHAnsi"/>
                <w:sz w:val="20"/>
                <w:szCs w:val="20"/>
              </w:rPr>
              <w:t xml:space="preserve">If Other, </w:t>
            </w:r>
            <w:r w:rsidR="00FA183A" w:rsidRPr="008B682E">
              <w:rPr>
                <w:rFonts w:asciiTheme="minorHAnsi" w:hAnsiTheme="minorHAnsi"/>
                <w:sz w:val="20"/>
                <w:szCs w:val="20"/>
              </w:rPr>
              <w:t>?</w:t>
            </w:r>
            <w:r w:rsidRPr="008B682E">
              <w:rPr>
                <w:rFonts w:asciiTheme="minorHAnsi" w:hAnsiTheme="minorHAnsi"/>
                <w:sz w:val="20"/>
                <w:szCs w:val="20"/>
              </w:rPr>
              <w:t xml:space="preserve"> _________________________________________________________________</w:t>
            </w:r>
          </w:p>
          <w:p w14:paraId="78203A6C" w14:textId="6B163254" w:rsidR="008B682E" w:rsidRPr="008B682E" w:rsidRDefault="008B682E">
            <w:pPr>
              <w:spacing w:after="0" w:line="360" w:lineRule="auto"/>
              <w:rPr>
                <w:rFonts w:asciiTheme="minorHAnsi" w:hAnsiTheme="minorHAnsi"/>
                <w:sz w:val="20"/>
                <w:szCs w:val="20"/>
              </w:rPr>
            </w:pPr>
          </w:p>
        </w:tc>
      </w:tr>
    </w:tbl>
    <w:p w14:paraId="70C296BC" w14:textId="7A47F66F" w:rsidR="008B682E" w:rsidRPr="008B682E" w:rsidRDefault="008B682E" w:rsidP="008B682E">
      <w:pPr>
        <w:pBdr>
          <w:top w:val="nil"/>
          <w:left w:val="nil"/>
          <w:bottom w:val="nil"/>
          <w:right w:val="nil"/>
          <w:between w:val="nil"/>
        </w:pBdr>
        <w:spacing w:after="0" w:line="360" w:lineRule="auto"/>
        <w:rPr>
          <w:rFonts w:asciiTheme="minorHAnsi" w:hAnsiTheme="minorHAnsi"/>
          <w:color w:val="000000"/>
          <w:sz w:val="20"/>
          <w:szCs w:val="20"/>
        </w:rPr>
      </w:pPr>
      <w:r w:rsidRPr="008B682E">
        <w:rPr>
          <w:rFonts w:asciiTheme="minorHAnsi" w:hAnsiTheme="minorHAnsi"/>
          <w:b/>
          <w:color w:val="000000"/>
          <w:sz w:val="20"/>
          <w:szCs w:val="20"/>
        </w:rPr>
        <w:t>Would you support a dark sky initiative within the Parish?</w:t>
      </w:r>
    </w:p>
    <w:tbl>
      <w:tblPr>
        <w:tblStyle w:val="a1"/>
        <w:tblW w:w="8815" w:type="dxa"/>
        <w:tblBorders>
          <w:top w:val="nil"/>
          <w:left w:val="nil"/>
          <w:bottom w:val="nil"/>
          <w:right w:val="nil"/>
          <w:insideH w:val="nil"/>
          <w:insideV w:val="nil"/>
        </w:tblBorders>
        <w:tblLayout w:type="fixed"/>
        <w:tblLook w:val="0400" w:firstRow="0" w:lastRow="0" w:firstColumn="0" w:lastColumn="0" w:noHBand="0" w:noVBand="1"/>
      </w:tblPr>
      <w:tblGrid>
        <w:gridCol w:w="3119"/>
        <w:gridCol w:w="5386"/>
        <w:gridCol w:w="310"/>
      </w:tblGrid>
      <w:tr w:rsidR="008B682E" w:rsidRPr="008B682E" w14:paraId="3217172E" w14:textId="77777777" w:rsidTr="00B612C1">
        <w:trPr>
          <w:trHeight w:val="178"/>
        </w:trPr>
        <w:tc>
          <w:tcPr>
            <w:tcW w:w="8815" w:type="dxa"/>
            <w:gridSpan w:val="3"/>
            <w:vAlign w:val="bottom"/>
          </w:tcPr>
          <w:p w14:paraId="741DB0DD" w14:textId="08AA8587" w:rsidR="008B682E" w:rsidRPr="008B682E" w:rsidRDefault="008B682E" w:rsidP="00B612C1">
            <w:pPr>
              <w:spacing w:before="0" w:after="0" w:line="360" w:lineRule="auto"/>
              <w:rPr>
                <w:rFonts w:asciiTheme="minorHAnsi" w:hAnsiTheme="minorHAnsi"/>
                <w:sz w:val="20"/>
                <w:szCs w:val="20"/>
              </w:rPr>
            </w:pPr>
            <w:r w:rsidRPr="008B682E">
              <w:rPr>
                <w:rFonts w:ascii="Segoe UI Emoji" w:eastAsia="Wingdings 2" w:hAnsi="Segoe UI Emoji" w:cs="Segoe UI Emoji"/>
                <w:sz w:val="20"/>
                <w:szCs w:val="20"/>
              </w:rPr>
              <w:t>⬜</w:t>
            </w:r>
            <w:r w:rsidRPr="008B682E">
              <w:rPr>
                <w:rFonts w:asciiTheme="minorHAnsi" w:hAnsiTheme="minorHAnsi"/>
                <w:sz w:val="20"/>
                <w:szCs w:val="20"/>
              </w:rPr>
              <w:t xml:space="preserve"> Yes </w:t>
            </w:r>
          </w:p>
        </w:tc>
      </w:tr>
      <w:tr w:rsidR="008B682E" w:rsidRPr="008B682E" w14:paraId="164954C2" w14:textId="77777777" w:rsidTr="00B612C1">
        <w:trPr>
          <w:gridAfter w:val="1"/>
          <w:wAfter w:w="310" w:type="dxa"/>
          <w:trHeight w:val="178"/>
        </w:trPr>
        <w:tc>
          <w:tcPr>
            <w:tcW w:w="3119" w:type="dxa"/>
            <w:vAlign w:val="bottom"/>
          </w:tcPr>
          <w:p w14:paraId="3AE11428" w14:textId="02D1C2BE" w:rsidR="008B682E" w:rsidRPr="008B682E" w:rsidRDefault="008B682E" w:rsidP="00B612C1">
            <w:pPr>
              <w:spacing w:after="0" w:line="360" w:lineRule="auto"/>
              <w:rPr>
                <w:rFonts w:asciiTheme="minorHAnsi" w:hAnsiTheme="minorHAnsi"/>
                <w:sz w:val="20"/>
                <w:szCs w:val="20"/>
              </w:rPr>
            </w:pPr>
            <w:r w:rsidRPr="008B682E">
              <w:rPr>
                <w:rFonts w:ascii="Segoe UI Emoji" w:eastAsia="Wingdings 2" w:hAnsi="Segoe UI Emoji" w:cs="Segoe UI Emoji"/>
                <w:sz w:val="20"/>
                <w:szCs w:val="20"/>
              </w:rPr>
              <w:t>⬜</w:t>
            </w:r>
            <w:r w:rsidRPr="008B682E">
              <w:rPr>
                <w:rFonts w:asciiTheme="minorHAnsi" w:hAnsiTheme="minorHAnsi"/>
                <w:sz w:val="20"/>
                <w:szCs w:val="20"/>
              </w:rPr>
              <w:t xml:space="preserve"> No</w:t>
            </w:r>
          </w:p>
          <w:p w14:paraId="4FA55FE6" w14:textId="77777777" w:rsidR="00F668E1" w:rsidRDefault="008B682E" w:rsidP="00B612C1">
            <w:pPr>
              <w:spacing w:after="0" w:line="360" w:lineRule="auto"/>
              <w:rPr>
                <w:rFonts w:asciiTheme="minorHAnsi" w:eastAsia="Wingdings 2" w:hAnsiTheme="minorHAnsi" w:cs="Wingdings 2"/>
                <w:sz w:val="20"/>
                <w:szCs w:val="20"/>
              </w:rPr>
            </w:pPr>
            <w:r w:rsidRPr="008B682E">
              <w:rPr>
                <w:rFonts w:asciiTheme="minorHAnsi" w:eastAsia="Wingdings 2" w:hAnsiTheme="minorHAnsi" w:cs="Wingdings 2"/>
                <w:sz w:val="20"/>
                <w:szCs w:val="20"/>
              </w:rPr>
              <w:t xml:space="preserve">Comments          </w:t>
            </w:r>
          </w:p>
          <w:p w14:paraId="67CF1134" w14:textId="750B5AC0" w:rsidR="008B682E" w:rsidRPr="008B682E" w:rsidRDefault="008B682E" w:rsidP="00B612C1">
            <w:pPr>
              <w:spacing w:after="0" w:line="360" w:lineRule="auto"/>
              <w:rPr>
                <w:rFonts w:asciiTheme="minorHAnsi" w:hAnsiTheme="minorHAnsi"/>
                <w:sz w:val="20"/>
                <w:szCs w:val="20"/>
              </w:rPr>
            </w:pPr>
            <w:r w:rsidRPr="008B682E">
              <w:rPr>
                <w:rFonts w:asciiTheme="minorHAnsi" w:eastAsia="Wingdings 2" w:hAnsiTheme="minorHAnsi" w:cs="Wingdings 2"/>
                <w:sz w:val="20"/>
                <w:szCs w:val="20"/>
              </w:rPr>
              <w:t xml:space="preserve">                                                                               </w:t>
            </w:r>
          </w:p>
        </w:tc>
        <w:tc>
          <w:tcPr>
            <w:tcW w:w="5386" w:type="dxa"/>
            <w:vAlign w:val="bottom"/>
          </w:tcPr>
          <w:p w14:paraId="0DD3ED75" w14:textId="77777777" w:rsidR="008B682E" w:rsidRPr="008B682E" w:rsidRDefault="008B682E" w:rsidP="00B612C1">
            <w:pPr>
              <w:spacing w:after="0" w:line="360" w:lineRule="auto"/>
              <w:rPr>
                <w:rFonts w:asciiTheme="minorHAnsi" w:hAnsiTheme="minorHAnsi"/>
                <w:sz w:val="20"/>
                <w:szCs w:val="20"/>
              </w:rPr>
            </w:pPr>
          </w:p>
        </w:tc>
      </w:tr>
    </w:tbl>
    <w:p w14:paraId="289E913B" w14:textId="291D0EEE" w:rsidR="00627569" w:rsidRPr="008B682E" w:rsidRDefault="008B682E" w:rsidP="00F668E1">
      <w:pPr>
        <w:pBdr>
          <w:top w:val="nil"/>
          <w:left w:val="nil"/>
          <w:bottom w:val="nil"/>
          <w:right w:val="nil"/>
          <w:between w:val="nil"/>
        </w:pBdr>
        <w:spacing w:after="0" w:line="360" w:lineRule="auto"/>
        <w:rPr>
          <w:rFonts w:asciiTheme="minorHAnsi" w:hAnsiTheme="minorHAnsi"/>
          <w:color w:val="000000"/>
          <w:sz w:val="20"/>
          <w:szCs w:val="20"/>
        </w:rPr>
      </w:pPr>
      <w:r w:rsidRPr="008B682E">
        <w:rPr>
          <w:rFonts w:asciiTheme="minorHAnsi" w:hAnsiTheme="minorHAnsi"/>
          <w:b/>
          <w:color w:val="000000"/>
          <w:sz w:val="20"/>
          <w:szCs w:val="20"/>
        </w:rPr>
        <w:t>Do you have any other comments about Street Lighting within the Parish</w:t>
      </w:r>
      <w:r w:rsidR="001868BD" w:rsidRPr="008B682E">
        <w:rPr>
          <w:rFonts w:asciiTheme="minorHAnsi" w:hAnsiTheme="minorHAnsi"/>
          <w:b/>
          <w:color w:val="000000"/>
          <w:sz w:val="20"/>
          <w:szCs w:val="20"/>
        </w:rPr>
        <w:t xml:space="preserve">? </w:t>
      </w:r>
      <w:r w:rsidR="001868BD" w:rsidRPr="008B682E">
        <w:rPr>
          <w:rFonts w:asciiTheme="minorHAnsi" w:hAnsiTheme="minorHAnsi"/>
          <w:color w:val="000000"/>
          <w:sz w:val="20"/>
          <w:szCs w:val="20"/>
        </w:rPr>
        <w:t xml:space="preserve">__________________________________ </w:t>
      </w:r>
    </w:p>
    <w:p w14:paraId="56AEB6AB" w14:textId="77777777" w:rsidR="004771C1" w:rsidRDefault="004771C1" w:rsidP="00744FD3">
      <w:pPr>
        <w:pStyle w:val="2Headingblue"/>
        <w:rPr>
          <w:color w:val="365F91" w:themeColor="accent1" w:themeShade="BF"/>
        </w:rPr>
      </w:pPr>
    </w:p>
    <w:p w14:paraId="5E32928C" w14:textId="4406DF3B" w:rsidR="00744FD3" w:rsidRPr="00AC7386" w:rsidRDefault="00744FD3" w:rsidP="00744FD3">
      <w:pPr>
        <w:pStyle w:val="2Headingblue"/>
        <w:rPr>
          <w:color w:val="365F91" w:themeColor="accent1" w:themeShade="BF"/>
        </w:rPr>
      </w:pPr>
      <w:r w:rsidRPr="00AC7386">
        <w:rPr>
          <w:color w:val="365F91" w:themeColor="accent1" w:themeShade="BF"/>
        </w:rPr>
        <w:t>STREET LIGHTING</w:t>
      </w:r>
    </w:p>
    <w:p w14:paraId="552CF9BF" w14:textId="77777777" w:rsidR="00744FD3" w:rsidRDefault="00744FD3" w:rsidP="00744FD3">
      <w:pPr>
        <w:pStyle w:val="3Headingblue"/>
      </w:pPr>
      <w:r>
        <w:t>DESCRIPTION OF THE TECHNOLOGY</w:t>
      </w:r>
    </w:p>
    <w:p w14:paraId="3975FC03" w14:textId="245D178D" w:rsidR="00744FD3" w:rsidRDefault="00744FD3" w:rsidP="00744FD3">
      <w:r>
        <w:t xml:space="preserve">Standalone solar PV powered LED lights are the leading solution to high-efficiency, renewables-integrated streetlights and are widely used in the UK. These units have no connection to the grid (or each other) and instead generate their electricity from individual solar PV panels located on top of the unit </w:t>
      </w:r>
    </w:p>
    <w:p w14:paraId="7E51E0F1" w14:textId="77777777" w:rsidR="00744FD3" w:rsidRDefault="00744FD3" w:rsidP="00744FD3">
      <w:r>
        <w:t>Each streetlight system has a battery incorporated into the unit which allows it to store the electricity produced in the day and release it during the night when it’s required. Through the highly efficient LED bulbs and smart infrared sensors (which dim the lights when not in use and brighten them when pedestrians and cars pass), the units have built-in batteries that can run for up to a week without sunlight to fully recharge.</w:t>
      </w:r>
    </w:p>
    <w:p w14:paraId="262F864C" w14:textId="77777777" w:rsidR="00744FD3" w:rsidRDefault="00744FD3" w:rsidP="00744FD3"/>
    <w:tbl>
      <w:tblPr>
        <w:tblStyle w:val="TableGrid"/>
        <w:tblW w:w="0" w:type="auto"/>
        <w:jc w:val="center"/>
        <w:tblInd w:w="0" w:type="dxa"/>
        <w:tblLook w:val="04A0" w:firstRow="1" w:lastRow="0" w:firstColumn="1" w:lastColumn="0" w:noHBand="0" w:noVBand="1"/>
      </w:tblPr>
      <w:tblGrid>
        <w:gridCol w:w="4402"/>
      </w:tblGrid>
      <w:tr w:rsidR="00744FD3" w14:paraId="47AE9960"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83FD81F" w14:textId="77777777" w:rsidR="00744FD3" w:rsidRPr="00744FD3" w:rsidRDefault="00744FD3" w:rsidP="00744FD3">
            <w:pPr>
              <w:jc w:val="center"/>
              <w:rPr>
                <w:b/>
                <w:bCs/>
                <w:highlight w:val="lightGray"/>
              </w:rPr>
            </w:pPr>
            <w:r w:rsidRPr="00744FD3">
              <w:rPr>
                <w:b/>
                <w:bCs/>
                <w:highlight w:val="lightGray"/>
              </w:rPr>
              <w:t>Advantages</w:t>
            </w:r>
          </w:p>
        </w:tc>
      </w:tr>
      <w:tr w:rsidR="00744FD3" w14:paraId="358BF49C"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hideMark/>
          </w:tcPr>
          <w:p w14:paraId="103ED889" w14:textId="77777777" w:rsidR="00744FD3" w:rsidRPr="00744FD3" w:rsidRDefault="00744FD3">
            <w:pPr>
              <w:rPr>
                <w:highlight w:val="lightGray"/>
              </w:rPr>
            </w:pPr>
            <w:r w:rsidRPr="00744FD3">
              <w:rPr>
                <w:highlight w:val="lightGray"/>
              </w:rPr>
              <w:t>Low carbon energy source</w:t>
            </w:r>
          </w:p>
        </w:tc>
      </w:tr>
      <w:tr w:rsidR="00744FD3" w14:paraId="474247E9"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hideMark/>
          </w:tcPr>
          <w:p w14:paraId="5533CEA0" w14:textId="77777777" w:rsidR="00744FD3" w:rsidRPr="00744FD3" w:rsidRDefault="00744FD3">
            <w:pPr>
              <w:rPr>
                <w:highlight w:val="lightGray"/>
              </w:rPr>
            </w:pPr>
            <w:r w:rsidRPr="00744FD3">
              <w:rPr>
                <w:highlight w:val="lightGray"/>
              </w:rPr>
              <w:t>Minimal maintenance requirements</w:t>
            </w:r>
          </w:p>
        </w:tc>
      </w:tr>
      <w:tr w:rsidR="00744FD3" w14:paraId="6123C01D"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hideMark/>
          </w:tcPr>
          <w:p w14:paraId="54CD812C" w14:textId="77777777" w:rsidR="00744FD3" w:rsidRPr="00744FD3" w:rsidRDefault="00744FD3">
            <w:pPr>
              <w:rPr>
                <w:highlight w:val="lightGray"/>
              </w:rPr>
            </w:pPr>
            <w:r w:rsidRPr="00744FD3">
              <w:rPr>
                <w:highlight w:val="lightGray"/>
              </w:rPr>
              <w:t>Long operational lifespan (&gt;50,000 hrs)</w:t>
            </w:r>
          </w:p>
        </w:tc>
      </w:tr>
      <w:tr w:rsidR="00744FD3" w14:paraId="2F91C374"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hideMark/>
          </w:tcPr>
          <w:p w14:paraId="338E1272" w14:textId="77777777" w:rsidR="00744FD3" w:rsidRPr="00744FD3" w:rsidRDefault="00744FD3">
            <w:pPr>
              <w:rPr>
                <w:highlight w:val="lightGray"/>
              </w:rPr>
            </w:pPr>
            <w:r w:rsidRPr="00744FD3">
              <w:rPr>
                <w:highlight w:val="lightGray"/>
              </w:rPr>
              <w:t>No external fuels or connections required</w:t>
            </w:r>
          </w:p>
        </w:tc>
      </w:tr>
      <w:tr w:rsidR="00744FD3" w14:paraId="6C421DB9"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hideMark/>
          </w:tcPr>
          <w:p w14:paraId="06040E57" w14:textId="77777777" w:rsidR="00744FD3" w:rsidRPr="00744FD3" w:rsidRDefault="00744FD3">
            <w:pPr>
              <w:rPr>
                <w:highlight w:val="lightGray"/>
              </w:rPr>
            </w:pPr>
            <w:r w:rsidRPr="00744FD3">
              <w:rPr>
                <w:highlight w:val="lightGray"/>
              </w:rPr>
              <w:t>Well established technology</w:t>
            </w:r>
          </w:p>
        </w:tc>
      </w:tr>
      <w:tr w:rsidR="00744FD3" w14:paraId="05ED66EC"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hideMark/>
          </w:tcPr>
          <w:p w14:paraId="3F7B45EE" w14:textId="77777777" w:rsidR="00744FD3" w:rsidRPr="00744FD3" w:rsidRDefault="00744FD3">
            <w:pPr>
              <w:rPr>
                <w:highlight w:val="lightGray"/>
              </w:rPr>
            </w:pPr>
            <w:r w:rsidRPr="00744FD3">
              <w:rPr>
                <w:highlight w:val="lightGray"/>
              </w:rPr>
              <w:t>Smart sensors dimming lights when not in use – less light pollution</w:t>
            </w:r>
          </w:p>
        </w:tc>
      </w:tr>
      <w:tr w:rsidR="00744FD3" w14:paraId="2830577C" w14:textId="77777777" w:rsidTr="00744FD3">
        <w:trPr>
          <w:jc w:val="center"/>
        </w:trPr>
        <w:tc>
          <w:tcPr>
            <w:tcW w:w="4402" w:type="dxa"/>
            <w:tcBorders>
              <w:top w:val="single" w:sz="4" w:space="0" w:color="auto"/>
              <w:left w:val="single" w:sz="4" w:space="0" w:color="auto"/>
              <w:bottom w:val="single" w:sz="4" w:space="0" w:color="auto"/>
              <w:right w:val="single" w:sz="4" w:space="0" w:color="auto"/>
            </w:tcBorders>
            <w:hideMark/>
          </w:tcPr>
          <w:p w14:paraId="7F921D1C" w14:textId="77777777" w:rsidR="00744FD3" w:rsidRPr="00744FD3" w:rsidRDefault="00744FD3">
            <w:pPr>
              <w:rPr>
                <w:highlight w:val="lightGray"/>
              </w:rPr>
            </w:pPr>
            <w:r w:rsidRPr="00744FD3">
              <w:rPr>
                <w:highlight w:val="lightGray"/>
              </w:rPr>
              <w:t>White light for greater visibility</w:t>
            </w:r>
          </w:p>
        </w:tc>
      </w:tr>
    </w:tbl>
    <w:p w14:paraId="619901B8" w14:textId="77777777" w:rsidR="00744FD3" w:rsidRDefault="00744FD3" w:rsidP="00744FD3">
      <w:pPr>
        <w:rPr>
          <w:rFonts w:asciiTheme="minorHAnsi" w:eastAsiaTheme="minorHAnsi" w:hAnsiTheme="minorHAnsi" w:cstheme="minorBidi"/>
          <w:color w:val="FF0000"/>
          <w:sz w:val="22"/>
          <w:szCs w:val="22"/>
          <w:lang w:eastAsia="en-US"/>
        </w:rPr>
      </w:pPr>
    </w:p>
    <w:p w14:paraId="45E3C93C" w14:textId="77777777" w:rsidR="00744FD3" w:rsidRDefault="00744FD3" w:rsidP="00744FD3">
      <w:pPr>
        <w:pStyle w:val="3Headingblue"/>
      </w:pPr>
      <w:r>
        <w:t>SUITABILITY TO THE AREA</w:t>
      </w:r>
    </w:p>
    <w:p w14:paraId="4EABD105" w14:textId="77777777" w:rsidR="00744FD3" w:rsidRDefault="00744FD3" w:rsidP="00744FD3">
      <w:r>
        <w:t>There is a good case to replace the existing streetlights with solar powered streetlights due to their environmental and efficiency benefits, ease of installation, greater visibility and reduction in all night light pollution. Also, running costs will be significantly reduced as the parish will no longer need to pay for electricity to keep the lights on.</w:t>
      </w:r>
    </w:p>
    <w:p w14:paraId="307E9EEF" w14:textId="77777777" w:rsidR="00744FD3" w:rsidRDefault="00744FD3" w:rsidP="00744FD3">
      <w:r>
        <w:t xml:space="preserve">PV-powered streetlights can be provided in two varieties, one that uses existing poles and one that has a new pole incorporated to it. </w:t>
      </w:r>
    </w:p>
    <w:p w14:paraId="6636537B" w14:textId="58A219BE" w:rsidR="00627569" w:rsidRDefault="00627569">
      <w:pPr>
        <w:spacing w:after="200"/>
        <w:rPr>
          <w:rFonts w:ascii="Arial Black" w:eastAsia="Arial Black" w:hAnsi="Arial Black" w:cs="Arial Black"/>
          <w:color w:val="F8EA3A"/>
          <w:sz w:val="24"/>
          <w:szCs w:val="24"/>
        </w:rPr>
      </w:pPr>
    </w:p>
    <w:sectPr w:rsidR="00627569" w:rsidSect="00537EF7">
      <w:headerReference w:type="default" r:id="rId7"/>
      <w:headerReference w:type="first" r:id="rId8"/>
      <w:footerReference w:type="first" r:id="rId9"/>
      <w:pgSz w:w="11906" w:h="16838"/>
      <w:pgMar w:top="1418" w:right="1469" w:bottom="1418" w:left="1622" w:header="425" w:footer="82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B816" w14:textId="77777777" w:rsidR="006B72A8" w:rsidRDefault="006B72A8">
      <w:pPr>
        <w:spacing w:after="0" w:line="240" w:lineRule="auto"/>
      </w:pPr>
      <w:r>
        <w:separator/>
      </w:r>
    </w:p>
  </w:endnote>
  <w:endnote w:type="continuationSeparator" w:id="0">
    <w:p w14:paraId="67DC6C30" w14:textId="77777777" w:rsidR="006B72A8" w:rsidRDefault="006B7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A7B4" w14:textId="3B1FB519" w:rsidR="00627569" w:rsidRDefault="00627569">
    <w:pPr>
      <w:pBdr>
        <w:top w:val="nil"/>
        <w:left w:val="nil"/>
        <w:bottom w:val="nil"/>
        <w:right w:val="nil"/>
        <w:between w:val="nil"/>
      </w:pBdr>
      <w:spacing w:after="0" w:line="192" w:lineRule="auto"/>
      <w:rPr>
        <w:color w:val="50555E"/>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0AAB5" w14:textId="77777777" w:rsidR="006B72A8" w:rsidRDefault="006B72A8">
      <w:pPr>
        <w:spacing w:after="0" w:line="240" w:lineRule="auto"/>
      </w:pPr>
      <w:r>
        <w:separator/>
      </w:r>
    </w:p>
  </w:footnote>
  <w:footnote w:type="continuationSeparator" w:id="0">
    <w:p w14:paraId="02F1C53D" w14:textId="77777777" w:rsidR="006B72A8" w:rsidRDefault="006B7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2B20" w14:textId="77777777" w:rsidR="00627569" w:rsidRDefault="001868BD">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0" distR="0" simplePos="0" relativeHeight="251658240" behindDoc="0" locked="0" layoutInCell="1" hidden="0" allowOverlap="1" wp14:anchorId="6ED351D8" wp14:editId="3BF7C2AE">
          <wp:simplePos x="0" y="0"/>
          <wp:positionH relativeFrom="margin">
            <wp:align>right</wp:align>
          </wp:positionH>
          <wp:positionV relativeFrom="page">
            <wp:posOffset>472854</wp:posOffset>
          </wp:positionV>
          <wp:extent cx="795600" cy="219600"/>
          <wp:effectExtent l="0" t="0" r="0" b="0"/>
          <wp:wrapSquare wrapText="bothSides" distT="0" distB="0" distL="0" distR="0"/>
          <wp:docPr id="6"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1"/>
                  <a:srcRect/>
                  <a:stretch>
                    <a:fillRect/>
                  </a:stretch>
                </pic:blipFill>
                <pic:spPr>
                  <a:xfrm>
                    <a:off x="0" y="0"/>
                    <a:ext cx="795600" cy="21960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F9B1" w14:textId="2CA8D783" w:rsidR="00627569" w:rsidRDefault="00627569"/>
  <w:p w14:paraId="6C7ED510" w14:textId="77777777" w:rsidR="00627569" w:rsidRDefault="00627569"/>
  <w:p w14:paraId="58C0B7E1" w14:textId="77777777" w:rsidR="00627569" w:rsidRDefault="00627569"/>
  <w:p w14:paraId="648E14F8" w14:textId="67DC929D" w:rsidR="00627569" w:rsidRDefault="00627569">
    <w:pPr>
      <w:pBdr>
        <w:top w:val="nil"/>
        <w:left w:val="nil"/>
        <w:bottom w:val="nil"/>
        <w:right w:val="nil"/>
        <w:between w:val="nil"/>
      </w:pBdr>
      <w:spacing w:after="200" w:line="192" w:lineRule="auto"/>
      <w:jc w:val="right"/>
      <w:rPr>
        <w:rFonts w:ascii="Arial Black" w:eastAsia="Arial Black" w:hAnsi="Arial Black" w:cs="Arial Black"/>
        <w:color w:val="1A2C52"/>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5B"/>
    <w:multiLevelType w:val="multilevel"/>
    <w:tmpl w:val="9650258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69"/>
    <w:rsid w:val="001868BD"/>
    <w:rsid w:val="004771C1"/>
    <w:rsid w:val="00537EF7"/>
    <w:rsid w:val="00627569"/>
    <w:rsid w:val="006B72A8"/>
    <w:rsid w:val="007226BF"/>
    <w:rsid w:val="00744FD3"/>
    <w:rsid w:val="008357D5"/>
    <w:rsid w:val="00876ED8"/>
    <w:rsid w:val="008B682E"/>
    <w:rsid w:val="00AC7386"/>
    <w:rsid w:val="00F668E1"/>
    <w:rsid w:val="00FA013F"/>
    <w:rsid w:val="00FA1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261F"/>
  <w15:docId w15:val="{73711518-A48B-4737-A2EF-1D53A8C3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18"/>
        <w:szCs w:val="18"/>
        <w:lang w:val="en-GB" w:eastAsia="en-GB"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60" w:line="240" w:lineRule="auto"/>
      <w:outlineLvl w:val="0"/>
    </w:pPr>
    <w:rPr>
      <w:rFonts w:ascii="Arial Black" w:eastAsia="Arial Black" w:hAnsi="Arial Black" w:cs="Arial Black"/>
      <w:color w:val="1A2C52"/>
      <w:sz w:val="40"/>
      <w:szCs w:val="40"/>
    </w:rPr>
  </w:style>
  <w:style w:type="paragraph" w:styleId="Heading2">
    <w:name w:val="heading 2"/>
    <w:basedOn w:val="Normal"/>
    <w:next w:val="Normal"/>
    <w:uiPriority w:val="9"/>
    <w:semiHidden/>
    <w:unhideWhenUsed/>
    <w:qFormat/>
    <w:pPr>
      <w:keepNext/>
      <w:keepLines/>
      <w:spacing w:before="80" w:after="0" w:line="240" w:lineRule="auto"/>
      <w:outlineLvl w:val="1"/>
    </w:pPr>
    <w:rPr>
      <w:rFonts w:ascii="Arial Black" w:eastAsia="Arial Black" w:hAnsi="Arial Black" w:cs="Arial Black"/>
      <w:color w:val="1A2C52"/>
      <w:sz w:val="28"/>
      <w:szCs w:val="28"/>
    </w:rPr>
  </w:style>
  <w:style w:type="paragraph" w:styleId="Heading3">
    <w:name w:val="heading 3"/>
    <w:basedOn w:val="Normal"/>
    <w:next w:val="Normal"/>
    <w:uiPriority w:val="9"/>
    <w:semiHidden/>
    <w:unhideWhenUsed/>
    <w:qFormat/>
    <w:pPr>
      <w:keepNext/>
      <w:keepLines/>
      <w:spacing w:before="80" w:after="0" w:line="240" w:lineRule="auto"/>
      <w:outlineLvl w:val="2"/>
    </w:pPr>
    <w:rPr>
      <w:rFonts w:ascii="Arial Black" w:eastAsia="Arial Black" w:hAnsi="Arial Black" w:cs="Arial Black"/>
      <w:color w:val="1A2C52"/>
      <w:sz w:val="24"/>
      <w:szCs w:val="24"/>
    </w:rPr>
  </w:style>
  <w:style w:type="paragraph" w:styleId="Heading4">
    <w:name w:val="heading 4"/>
    <w:basedOn w:val="Normal"/>
    <w:next w:val="Normal"/>
    <w:uiPriority w:val="9"/>
    <w:semiHidden/>
    <w:unhideWhenUsed/>
    <w:qFormat/>
    <w:pPr>
      <w:keepNext/>
      <w:keepLines/>
      <w:spacing w:before="80" w:after="0"/>
      <w:outlineLvl w:val="3"/>
    </w:pPr>
    <w:rPr>
      <w:rFonts w:ascii="Arial Black" w:eastAsia="Arial Black" w:hAnsi="Arial Black" w:cs="Arial Black"/>
      <w:color w:val="1A2C52"/>
      <w:sz w:val="22"/>
      <w:szCs w:val="22"/>
    </w:rPr>
  </w:style>
  <w:style w:type="paragraph" w:styleId="Heading5">
    <w:name w:val="heading 5"/>
    <w:basedOn w:val="Normal"/>
    <w:next w:val="Normal"/>
    <w:uiPriority w:val="9"/>
    <w:semiHidden/>
    <w:unhideWhenUsed/>
    <w:qFormat/>
    <w:pPr>
      <w:keepNext/>
      <w:keepLines/>
      <w:spacing w:before="40" w:after="0"/>
      <w:outlineLvl w:val="4"/>
    </w:pPr>
    <w:rPr>
      <w:rFonts w:ascii="Arial Black" w:eastAsia="Arial Black" w:hAnsi="Arial Black" w:cs="Arial Black"/>
      <w:i/>
      <w:color w:val="F8EA3A"/>
      <w:sz w:val="22"/>
      <w:szCs w:val="22"/>
    </w:rPr>
  </w:style>
  <w:style w:type="paragraph" w:styleId="Heading6">
    <w:name w:val="heading 6"/>
    <w:basedOn w:val="Normal"/>
    <w:next w:val="Normal"/>
    <w:uiPriority w:val="9"/>
    <w:semiHidden/>
    <w:unhideWhenUsed/>
    <w:qFormat/>
    <w:pPr>
      <w:keepNext/>
      <w:keepLines/>
      <w:spacing w:before="40" w:after="0"/>
      <w:outlineLvl w:val="5"/>
    </w:pPr>
    <w:rPr>
      <w:rFonts w:ascii="Arial Black" w:eastAsia="Arial Black" w:hAnsi="Arial Black" w:cs="Arial Black"/>
      <w:color w:val="F8EA3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Black" w:eastAsia="Arial Black" w:hAnsi="Arial Black" w:cs="Arial Black"/>
      <w:color w:val="28447F"/>
      <w:sz w:val="96"/>
      <w:szCs w:val="96"/>
    </w:rPr>
  </w:style>
  <w:style w:type="paragraph" w:styleId="Subtitle">
    <w:name w:val="Subtitle"/>
    <w:basedOn w:val="Normal"/>
    <w:next w:val="Normal"/>
    <w:uiPriority w:val="11"/>
    <w:qFormat/>
    <w:pPr>
      <w:spacing w:line="240" w:lineRule="auto"/>
    </w:pPr>
    <w:rPr>
      <w:rFonts w:ascii="Arial Black" w:eastAsia="Arial Black" w:hAnsi="Arial Black" w:cs="Arial Black"/>
      <w:sz w:val="30"/>
      <w:szCs w:val="30"/>
    </w:rPr>
  </w:style>
  <w:style w:type="table" w:customStyle="1" w:styleId="a">
    <w:basedOn w:val="TableNormal"/>
    <w:pPr>
      <w:spacing w:before="120"/>
    </w:pPr>
    <w:tblPr>
      <w:tblStyleRowBandSize w:val="1"/>
      <w:tblStyleColBandSize w:val="1"/>
    </w:tblPr>
  </w:style>
  <w:style w:type="table" w:customStyle="1" w:styleId="a0">
    <w:basedOn w:val="TableNormal"/>
    <w:pPr>
      <w:spacing w:before="120"/>
    </w:pPr>
    <w:tblPr>
      <w:tblStyleRowBandSize w:val="1"/>
      <w:tblStyleColBandSize w:val="1"/>
    </w:tblPr>
  </w:style>
  <w:style w:type="table" w:customStyle="1" w:styleId="a1">
    <w:basedOn w:val="TableNormal"/>
    <w:pPr>
      <w:spacing w:before="120"/>
    </w:pPr>
    <w:tblPr>
      <w:tblStyleRowBandSize w:val="1"/>
      <w:tblStyleColBandSize w:val="1"/>
    </w:tblPr>
  </w:style>
  <w:style w:type="table" w:customStyle="1" w:styleId="a2">
    <w:basedOn w:val="TableNormal"/>
    <w:pPr>
      <w:spacing w:before="120"/>
    </w:pPr>
    <w:tblPr>
      <w:tblStyleRowBandSize w:val="1"/>
      <w:tblStyleColBandSize w:val="1"/>
    </w:tblPr>
  </w:style>
  <w:style w:type="table" w:customStyle="1" w:styleId="a3">
    <w:basedOn w:val="TableNormal"/>
    <w:pPr>
      <w:spacing w:before="120"/>
    </w:pPr>
    <w:tblPr>
      <w:tblStyleRowBandSize w:val="1"/>
      <w:tblStyleColBandSize w:val="1"/>
    </w:tblPr>
  </w:style>
  <w:style w:type="table" w:customStyle="1" w:styleId="a4">
    <w:basedOn w:val="TableNormal"/>
    <w:pPr>
      <w:spacing w:before="120"/>
    </w:pPr>
    <w:tblPr>
      <w:tblStyleRowBandSize w:val="1"/>
      <w:tblStyleColBandSize w:val="1"/>
    </w:tblPr>
  </w:style>
  <w:style w:type="table" w:customStyle="1" w:styleId="a5">
    <w:basedOn w:val="TableNormal"/>
    <w:pPr>
      <w:spacing w:before="120"/>
    </w:pPr>
    <w:tblPr>
      <w:tblStyleRowBandSize w:val="1"/>
      <w:tblStyleColBandSize w:val="1"/>
    </w:tblPr>
  </w:style>
  <w:style w:type="paragraph" w:styleId="Header">
    <w:name w:val="header"/>
    <w:basedOn w:val="Normal"/>
    <w:link w:val="HeaderChar"/>
    <w:uiPriority w:val="99"/>
    <w:unhideWhenUsed/>
    <w:rsid w:val="00FA18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83A"/>
  </w:style>
  <w:style w:type="paragraph" w:styleId="Footer">
    <w:name w:val="footer"/>
    <w:basedOn w:val="Normal"/>
    <w:link w:val="FooterChar"/>
    <w:uiPriority w:val="99"/>
    <w:unhideWhenUsed/>
    <w:rsid w:val="00FA18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83A"/>
  </w:style>
  <w:style w:type="paragraph" w:styleId="ListParagraph">
    <w:name w:val="List Paragraph"/>
    <w:basedOn w:val="Normal"/>
    <w:uiPriority w:val="34"/>
    <w:qFormat/>
    <w:rsid w:val="008B682E"/>
    <w:pPr>
      <w:ind w:left="720"/>
      <w:contextualSpacing/>
    </w:pPr>
  </w:style>
  <w:style w:type="paragraph" w:customStyle="1" w:styleId="2Headingblue">
    <w:name w:val="2 Heading blue"/>
    <w:basedOn w:val="Normal"/>
    <w:next w:val="Normal"/>
    <w:uiPriority w:val="2"/>
    <w:qFormat/>
    <w:rsid w:val="00744FD3"/>
    <w:pPr>
      <w:spacing w:before="240" w:after="0" w:line="240" w:lineRule="auto"/>
    </w:pPr>
    <w:rPr>
      <w:rFonts w:asciiTheme="majorHAnsi" w:eastAsiaTheme="minorEastAsia" w:hAnsiTheme="majorHAnsi" w:cstheme="minorBidi"/>
      <w:color w:val="000000" w:themeColor="text1"/>
      <w:sz w:val="28"/>
    </w:rPr>
  </w:style>
  <w:style w:type="paragraph" w:customStyle="1" w:styleId="3Headingblue">
    <w:name w:val="3 Heading blue"/>
    <w:basedOn w:val="Normal"/>
    <w:uiPriority w:val="3"/>
    <w:qFormat/>
    <w:rsid w:val="00744FD3"/>
    <w:pPr>
      <w:spacing w:before="240" w:after="0" w:line="240" w:lineRule="auto"/>
    </w:pPr>
    <w:rPr>
      <w:rFonts w:asciiTheme="majorHAnsi" w:eastAsiaTheme="minorEastAsia" w:hAnsiTheme="majorHAnsi" w:cstheme="minorBidi"/>
      <w:color w:val="000000" w:themeColor="text1"/>
      <w:sz w:val="24"/>
    </w:rPr>
  </w:style>
  <w:style w:type="table" w:styleId="TableGrid">
    <w:name w:val="Table Grid"/>
    <w:basedOn w:val="TableNormal"/>
    <w:rsid w:val="00744FD3"/>
    <w:pPr>
      <w:spacing w:before="120" w:after="200"/>
    </w:pPr>
    <w:rPr>
      <w:rFonts w:asciiTheme="minorHAnsi" w:eastAsiaTheme="minorEastAsia" w:hAnsiTheme="minorHAnsi" w:cstheme="minorBidi"/>
      <w:sz w:val="21"/>
      <w:szCs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0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Coe</dc:creator>
  <cp:lastModifiedBy>Parish Clerk</cp:lastModifiedBy>
  <cp:revision>8</cp:revision>
  <cp:lastPrinted>2021-05-03T07:53:00Z</cp:lastPrinted>
  <dcterms:created xsi:type="dcterms:W3CDTF">2021-05-03T07:45:00Z</dcterms:created>
  <dcterms:modified xsi:type="dcterms:W3CDTF">2021-05-03T08:22:00Z</dcterms:modified>
</cp:coreProperties>
</file>