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D4F9D" w14:textId="77777777" w:rsidR="00E15267" w:rsidRPr="002376F9" w:rsidRDefault="00E15267" w:rsidP="00E15267">
      <w:pPr>
        <w:contextualSpacing/>
        <w:jc w:val="center"/>
        <w:rPr>
          <w:b/>
          <w:color w:val="2F5496" w:themeColor="accent1" w:themeShade="BF"/>
          <w:sz w:val="28"/>
          <w:szCs w:val="28"/>
        </w:rPr>
      </w:pPr>
      <w:r w:rsidRPr="002376F9">
        <w:rPr>
          <w:b/>
          <w:color w:val="2F5496" w:themeColor="accent1" w:themeShade="BF"/>
          <w:sz w:val="28"/>
          <w:szCs w:val="28"/>
        </w:rPr>
        <w:t xml:space="preserve">Minutes to the Meeting of Thwing &amp; Octon Parish Council </w:t>
      </w:r>
    </w:p>
    <w:p w14:paraId="078405DE" w14:textId="572FBE63" w:rsidR="00E15267" w:rsidRPr="002376F9" w:rsidRDefault="00E15267" w:rsidP="00E15267">
      <w:pPr>
        <w:contextualSpacing/>
        <w:jc w:val="center"/>
        <w:rPr>
          <w:b/>
          <w:color w:val="2F5496" w:themeColor="accent1" w:themeShade="BF"/>
          <w:sz w:val="28"/>
          <w:szCs w:val="28"/>
        </w:rPr>
      </w:pPr>
      <w:r w:rsidRPr="002376F9">
        <w:rPr>
          <w:b/>
          <w:color w:val="2F5496" w:themeColor="accent1" w:themeShade="BF"/>
          <w:sz w:val="28"/>
          <w:szCs w:val="28"/>
        </w:rPr>
        <w:t>Held on Monday 2</w:t>
      </w:r>
      <w:r>
        <w:rPr>
          <w:b/>
          <w:color w:val="2F5496" w:themeColor="accent1" w:themeShade="BF"/>
          <w:sz w:val="28"/>
          <w:szCs w:val="28"/>
        </w:rPr>
        <w:t>3</w:t>
      </w:r>
      <w:r w:rsidRPr="00E15267">
        <w:rPr>
          <w:b/>
          <w:color w:val="2F5496" w:themeColor="accent1" w:themeShade="BF"/>
          <w:sz w:val="28"/>
          <w:szCs w:val="28"/>
          <w:vertAlign w:val="superscript"/>
        </w:rPr>
        <w:t>rd</w:t>
      </w:r>
      <w:r w:rsidRPr="002376F9">
        <w:rPr>
          <w:b/>
          <w:color w:val="2F5496" w:themeColor="accent1" w:themeShade="BF"/>
          <w:sz w:val="28"/>
          <w:szCs w:val="28"/>
        </w:rPr>
        <w:t xml:space="preserve"> </w:t>
      </w:r>
      <w:r>
        <w:rPr>
          <w:b/>
          <w:color w:val="2F5496" w:themeColor="accent1" w:themeShade="BF"/>
          <w:sz w:val="28"/>
          <w:szCs w:val="28"/>
        </w:rPr>
        <w:t>November</w:t>
      </w:r>
      <w:r w:rsidRPr="002376F9">
        <w:rPr>
          <w:b/>
          <w:color w:val="2F5496" w:themeColor="accent1" w:themeShade="BF"/>
          <w:sz w:val="28"/>
          <w:szCs w:val="28"/>
        </w:rPr>
        <w:t xml:space="preserve"> 2020 at 7.00pm by Remote Platform </w:t>
      </w:r>
    </w:p>
    <w:p w14:paraId="6EE1C23A" w14:textId="77777777" w:rsidR="00E15267" w:rsidRPr="002376F9" w:rsidRDefault="00E15267" w:rsidP="00E15267">
      <w:pPr>
        <w:spacing w:line="254" w:lineRule="auto"/>
        <w:rPr>
          <w:b/>
          <w:sz w:val="24"/>
          <w:szCs w:val="24"/>
          <w:u w:val="single"/>
        </w:rPr>
      </w:pPr>
    </w:p>
    <w:p w14:paraId="65E52E31" w14:textId="5DA7CF21" w:rsidR="00E15267" w:rsidRDefault="00E15267" w:rsidP="00E15267">
      <w:pPr>
        <w:spacing w:line="254" w:lineRule="auto"/>
        <w:rPr>
          <w:b/>
          <w:sz w:val="24"/>
          <w:szCs w:val="24"/>
        </w:rPr>
      </w:pPr>
      <w:r>
        <w:rPr>
          <w:b/>
          <w:sz w:val="24"/>
          <w:szCs w:val="24"/>
          <w:u w:val="single"/>
        </w:rPr>
        <w:t xml:space="preserve">Present: </w:t>
      </w:r>
      <w:r>
        <w:rPr>
          <w:b/>
          <w:sz w:val="24"/>
          <w:szCs w:val="24"/>
        </w:rPr>
        <w:t xml:space="preserve">Cllrs. E Peacock (Chair): Cllr P Burdass (Vice Chair); Cllrs A Frost; C Oxtoby; </w:t>
      </w:r>
      <w:r>
        <w:rPr>
          <w:b/>
          <w:sz w:val="24"/>
          <w:szCs w:val="24"/>
        </w:rPr>
        <w:t xml:space="preserve">J Blott: G Coe </w:t>
      </w:r>
      <w:r>
        <w:rPr>
          <w:b/>
          <w:sz w:val="24"/>
          <w:szCs w:val="24"/>
        </w:rPr>
        <w:t>and Sandra Morrison (Clerk to the Parish)</w:t>
      </w:r>
    </w:p>
    <w:p w14:paraId="7D04A6EE" w14:textId="1974974D" w:rsidR="00E15267" w:rsidRPr="002376F9" w:rsidRDefault="00E15267" w:rsidP="00E15267">
      <w:pPr>
        <w:spacing w:line="254" w:lineRule="auto"/>
        <w:rPr>
          <w:b/>
          <w:sz w:val="24"/>
          <w:szCs w:val="24"/>
        </w:rPr>
      </w:pPr>
      <w:r>
        <w:rPr>
          <w:b/>
          <w:sz w:val="24"/>
          <w:szCs w:val="24"/>
        </w:rPr>
        <w:t>Guests: Ward Councillor Jane Evison and Ward Councillor Jonathon Owen</w:t>
      </w:r>
    </w:p>
    <w:p w14:paraId="242A0936" w14:textId="5E50F5C4" w:rsidR="00E15267" w:rsidRDefault="00E15267" w:rsidP="00E15267">
      <w:pPr>
        <w:spacing w:after="0" w:line="240" w:lineRule="auto"/>
        <w:rPr>
          <w:b/>
          <w:sz w:val="24"/>
          <w:szCs w:val="24"/>
        </w:rPr>
      </w:pPr>
    </w:p>
    <w:p w14:paraId="62F1589C" w14:textId="77777777" w:rsidR="008144E6" w:rsidRDefault="008144E6" w:rsidP="00E15267">
      <w:pPr>
        <w:spacing w:after="0" w:line="240" w:lineRule="auto"/>
        <w:rPr>
          <w:b/>
          <w:sz w:val="24"/>
          <w:szCs w:val="24"/>
        </w:rPr>
      </w:pPr>
    </w:p>
    <w:p w14:paraId="7BB0164F" w14:textId="28DD29D5" w:rsidR="00E15267" w:rsidRDefault="00E15267" w:rsidP="00E15267">
      <w:pPr>
        <w:spacing w:after="0" w:line="240" w:lineRule="auto"/>
        <w:rPr>
          <w:bCs/>
          <w:sz w:val="24"/>
          <w:szCs w:val="24"/>
        </w:rPr>
      </w:pPr>
      <w:r>
        <w:rPr>
          <w:b/>
          <w:sz w:val="24"/>
          <w:szCs w:val="24"/>
        </w:rPr>
        <w:t>5</w:t>
      </w:r>
      <w:r>
        <w:rPr>
          <w:b/>
          <w:sz w:val="24"/>
          <w:szCs w:val="24"/>
        </w:rPr>
        <w:t>29</w:t>
      </w:r>
      <w:r w:rsidRPr="002376F9">
        <w:rPr>
          <w:bCs/>
          <w:sz w:val="24"/>
          <w:szCs w:val="24"/>
        </w:rPr>
        <w:t>. Apologies</w:t>
      </w:r>
      <w:r w:rsidRPr="002376F9">
        <w:rPr>
          <w:b/>
          <w:sz w:val="24"/>
          <w:szCs w:val="24"/>
        </w:rPr>
        <w:t xml:space="preserve"> </w:t>
      </w:r>
      <w:r>
        <w:rPr>
          <w:bCs/>
          <w:sz w:val="24"/>
          <w:szCs w:val="24"/>
        </w:rPr>
        <w:t xml:space="preserve">– </w:t>
      </w:r>
      <w:r>
        <w:rPr>
          <w:bCs/>
          <w:sz w:val="24"/>
          <w:szCs w:val="24"/>
        </w:rPr>
        <w:t>None Cllr Lancaster absent</w:t>
      </w:r>
    </w:p>
    <w:p w14:paraId="479AA772" w14:textId="13169CCE" w:rsidR="00E15267" w:rsidRDefault="00E15267" w:rsidP="00E15267">
      <w:pPr>
        <w:spacing w:after="0" w:line="240" w:lineRule="auto"/>
        <w:rPr>
          <w:bCs/>
          <w:sz w:val="24"/>
          <w:szCs w:val="24"/>
        </w:rPr>
      </w:pPr>
    </w:p>
    <w:p w14:paraId="658A3CE3" w14:textId="119CBC0B" w:rsidR="00E15267" w:rsidRPr="00E15267" w:rsidRDefault="00E15267" w:rsidP="00E15267">
      <w:pPr>
        <w:spacing w:after="0" w:line="240" w:lineRule="auto"/>
        <w:rPr>
          <w:bCs/>
          <w:sz w:val="24"/>
          <w:szCs w:val="24"/>
        </w:rPr>
      </w:pPr>
      <w:r w:rsidRPr="00E15267">
        <w:rPr>
          <w:b/>
          <w:sz w:val="24"/>
          <w:szCs w:val="24"/>
        </w:rPr>
        <w:t>53</w:t>
      </w:r>
      <w:r>
        <w:rPr>
          <w:b/>
          <w:sz w:val="24"/>
          <w:szCs w:val="24"/>
        </w:rPr>
        <w:t>0</w:t>
      </w:r>
      <w:r w:rsidRPr="00E15267">
        <w:rPr>
          <w:b/>
          <w:sz w:val="24"/>
          <w:szCs w:val="24"/>
        </w:rPr>
        <w:t>.</w:t>
      </w:r>
      <w:r>
        <w:rPr>
          <w:b/>
          <w:sz w:val="24"/>
          <w:szCs w:val="24"/>
        </w:rPr>
        <w:t xml:space="preserve"> </w:t>
      </w:r>
      <w:r>
        <w:rPr>
          <w:bCs/>
          <w:sz w:val="24"/>
          <w:szCs w:val="24"/>
        </w:rPr>
        <w:t>The chairman welcomed our guests and also our new Councillor Joy Blott</w:t>
      </w:r>
    </w:p>
    <w:p w14:paraId="2D54CFA8" w14:textId="77777777" w:rsidR="00E15267" w:rsidRPr="002376F9" w:rsidRDefault="00E15267" w:rsidP="00E15267">
      <w:pPr>
        <w:spacing w:after="0" w:line="240" w:lineRule="auto"/>
        <w:ind w:left="825"/>
        <w:contextualSpacing/>
        <w:rPr>
          <w:bCs/>
          <w:sz w:val="28"/>
          <w:szCs w:val="28"/>
        </w:rPr>
      </w:pPr>
    </w:p>
    <w:p w14:paraId="056AA7DC" w14:textId="5FB48123" w:rsidR="00E15267" w:rsidRDefault="00E15267" w:rsidP="00E15267">
      <w:pPr>
        <w:spacing w:after="0" w:line="240" w:lineRule="auto"/>
        <w:contextualSpacing/>
        <w:rPr>
          <w:bCs/>
          <w:sz w:val="24"/>
          <w:szCs w:val="24"/>
        </w:rPr>
      </w:pPr>
      <w:r>
        <w:rPr>
          <w:b/>
          <w:sz w:val="24"/>
          <w:szCs w:val="24"/>
        </w:rPr>
        <w:t>5</w:t>
      </w:r>
      <w:r>
        <w:rPr>
          <w:b/>
          <w:sz w:val="24"/>
          <w:szCs w:val="24"/>
        </w:rPr>
        <w:t>31</w:t>
      </w:r>
      <w:r w:rsidRPr="002376F9">
        <w:rPr>
          <w:bCs/>
          <w:sz w:val="24"/>
          <w:szCs w:val="24"/>
        </w:rPr>
        <w:t xml:space="preserve">. Declaration of Pecuniary </w:t>
      </w:r>
      <w:r>
        <w:rPr>
          <w:bCs/>
          <w:sz w:val="24"/>
          <w:szCs w:val="24"/>
        </w:rPr>
        <w:t>Interest - None</w:t>
      </w:r>
    </w:p>
    <w:p w14:paraId="42B92CC5" w14:textId="501799B8" w:rsidR="00E15267" w:rsidRPr="002376F9" w:rsidRDefault="00E15267" w:rsidP="00C455F8">
      <w:pPr>
        <w:spacing w:after="0" w:line="240" w:lineRule="auto"/>
        <w:ind w:left="360"/>
        <w:contextualSpacing/>
        <w:rPr>
          <w:bCs/>
          <w:sz w:val="24"/>
          <w:szCs w:val="24"/>
        </w:rPr>
      </w:pPr>
      <w:r>
        <w:rPr>
          <w:bCs/>
          <w:sz w:val="24"/>
          <w:szCs w:val="24"/>
        </w:rPr>
        <w:t xml:space="preserve">Declaration of Non-pecuniary Interest </w:t>
      </w:r>
      <w:proofErr w:type="gramStart"/>
      <w:r>
        <w:rPr>
          <w:bCs/>
          <w:sz w:val="24"/>
          <w:szCs w:val="24"/>
        </w:rPr>
        <w:t>-  Cllr</w:t>
      </w:r>
      <w:proofErr w:type="gramEnd"/>
      <w:r>
        <w:rPr>
          <w:bCs/>
          <w:sz w:val="24"/>
          <w:szCs w:val="24"/>
        </w:rPr>
        <w:t xml:space="preserve"> Frost and </w:t>
      </w:r>
      <w:r w:rsidR="00C455F8">
        <w:rPr>
          <w:bCs/>
          <w:sz w:val="24"/>
          <w:szCs w:val="24"/>
        </w:rPr>
        <w:t xml:space="preserve">Cllr </w:t>
      </w:r>
      <w:r>
        <w:rPr>
          <w:bCs/>
          <w:sz w:val="24"/>
          <w:szCs w:val="24"/>
        </w:rPr>
        <w:t>Oxtoby as members of the             Thwing &amp; Octon Amenities Group, declared an interest in items 9(iii) and 10 on the agenda</w:t>
      </w:r>
    </w:p>
    <w:p w14:paraId="2BD8C53C" w14:textId="36135442" w:rsidR="00E15267" w:rsidRDefault="00E15267" w:rsidP="00E15267">
      <w:pPr>
        <w:contextualSpacing/>
        <w:rPr>
          <w:b/>
          <w:sz w:val="24"/>
          <w:szCs w:val="24"/>
        </w:rPr>
      </w:pPr>
    </w:p>
    <w:p w14:paraId="1E942A11" w14:textId="4065F7C2" w:rsidR="00E15267" w:rsidRDefault="00E15267" w:rsidP="00E15267">
      <w:pPr>
        <w:contextualSpacing/>
        <w:rPr>
          <w:bCs/>
          <w:sz w:val="24"/>
          <w:szCs w:val="24"/>
        </w:rPr>
      </w:pPr>
      <w:r>
        <w:rPr>
          <w:b/>
          <w:sz w:val="24"/>
          <w:szCs w:val="24"/>
        </w:rPr>
        <w:t>53</w:t>
      </w:r>
      <w:r w:rsidR="0090689A">
        <w:rPr>
          <w:b/>
          <w:sz w:val="24"/>
          <w:szCs w:val="24"/>
        </w:rPr>
        <w:t>2</w:t>
      </w:r>
      <w:r>
        <w:rPr>
          <w:b/>
          <w:sz w:val="24"/>
          <w:szCs w:val="24"/>
        </w:rPr>
        <w:t xml:space="preserve">. </w:t>
      </w:r>
      <w:r w:rsidRPr="00E15267">
        <w:rPr>
          <w:bCs/>
          <w:sz w:val="24"/>
          <w:szCs w:val="24"/>
        </w:rPr>
        <w:t>With reference to item 527</w:t>
      </w:r>
      <w:r>
        <w:rPr>
          <w:bCs/>
          <w:sz w:val="24"/>
          <w:szCs w:val="24"/>
        </w:rPr>
        <w:t xml:space="preserve"> </w:t>
      </w:r>
      <w:r w:rsidR="0090689A">
        <w:rPr>
          <w:bCs/>
          <w:sz w:val="24"/>
          <w:szCs w:val="24"/>
        </w:rPr>
        <w:t xml:space="preserve">on </w:t>
      </w:r>
      <w:r>
        <w:rPr>
          <w:bCs/>
          <w:sz w:val="24"/>
          <w:szCs w:val="24"/>
        </w:rPr>
        <w:t>the minutes of the meeting 26</w:t>
      </w:r>
      <w:r w:rsidRPr="00E15267">
        <w:rPr>
          <w:bCs/>
          <w:sz w:val="24"/>
          <w:szCs w:val="24"/>
          <w:vertAlign w:val="superscript"/>
        </w:rPr>
        <w:t>th</w:t>
      </w:r>
      <w:r>
        <w:rPr>
          <w:bCs/>
          <w:sz w:val="24"/>
          <w:szCs w:val="24"/>
        </w:rPr>
        <w:t xml:space="preserve"> October 2020</w:t>
      </w:r>
      <w:r w:rsidR="0090689A">
        <w:rPr>
          <w:bCs/>
          <w:sz w:val="24"/>
          <w:szCs w:val="24"/>
        </w:rPr>
        <w:t xml:space="preserve"> </w:t>
      </w:r>
      <w:r w:rsidRPr="00E15267">
        <w:rPr>
          <w:bCs/>
          <w:sz w:val="24"/>
          <w:szCs w:val="24"/>
        </w:rPr>
        <w:t>Cllr Peacock</w:t>
      </w:r>
      <w:r>
        <w:rPr>
          <w:b/>
          <w:sz w:val="24"/>
          <w:szCs w:val="24"/>
        </w:rPr>
        <w:t xml:space="preserve"> </w:t>
      </w:r>
      <w:r w:rsidR="0090689A" w:rsidRPr="0090689A">
        <w:rPr>
          <w:bCs/>
          <w:sz w:val="24"/>
          <w:szCs w:val="24"/>
        </w:rPr>
        <w:t>advised that the contractor</w:t>
      </w:r>
      <w:r w:rsidR="0090689A">
        <w:rPr>
          <w:b/>
          <w:sz w:val="24"/>
          <w:szCs w:val="24"/>
        </w:rPr>
        <w:t xml:space="preserve"> </w:t>
      </w:r>
      <w:r w:rsidR="0090689A" w:rsidRPr="0090689A">
        <w:rPr>
          <w:bCs/>
          <w:sz w:val="24"/>
          <w:szCs w:val="24"/>
        </w:rPr>
        <w:t xml:space="preserve">who is doing the restoration work on the pump on Dukes Lane </w:t>
      </w:r>
      <w:r w:rsidR="0090689A">
        <w:rPr>
          <w:bCs/>
          <w:sz w:val="24"/>
          <w:szCs w:val="24"/>
        </w:rPr>
        <w:t>has been delayed in Inverness. Cllr Frost pointed that the site should read Dukes Lane not Butts Lane and the draft minutes be amended accordingly.</w:t>
      </w:r>
    </w:p>
    <w:p w14:paraId="38996FA1" w14:textId="715C41C9" w:rsidR="0090689A" w:rsidRDefault="0090689A" w:rsidP="00E15267">
      <w:pPr>
        <w:contextualSpacing/>
        <w:rPr>
          <w:bCs/>
          <w:sz w:val="24"/>
          <w:szCs w:val="24"/>
        </w:rPr>
      </w:pPr>
    </w:p>
    <w:p w14:paraId="078D8D66" w14:textId="01B9CA56" w:rsidR="0090689A" w:rsidRDefault="0090689A" w:rsidP="0090689A">
      <w:pPr>
        <w:contextualSpacing/>
        <w:rPr>
          <w:b/>
          <w:sz w:val="24"/>
          <w:szCs w:val="24"/>
        </w:rPr>
      </w:pPr>
      <w:r>
        <w:rPr>
          <w:b/>
          <w:sz w:val="24"/>
          <w:szCs w:val="24"/>
        </w:rPr>
        <w:t>53</w:t>
      </w:r>
      <w:r>
        <w:rPr>
          <w:b/>
          <w:sz w:val="24"/>
          <w:szCs w:val="24"/>
        </w:rPr>
        <w:t>3</w:t>
      </w:r>
      <w:r w:rsidRPr="002376F9">
        <w:rPr>
          <w:b/>
          <w:sz w:val="24"/>
          <w:szCs w:val="24"/>
        </w:rPr>
        <w:t>.</w:t>
      </w:r>
      <w:r>
        <w:rPr>
          <w:bCs/>
          <w:sz w:val="24"/>
          <w:szCs w:val="24"/>
        </w:rPr>
        <w:t xml:space="preserve"> It was proposed by Cllr Frost and seconded by Cllr Burdass that the</w:t>
      </w:r>
      <w:r w:rsidRPr="002376F9">
        <w:rPr>
          <w:bCs/>
          <w:sz w:val="24"/>
          <w:szCs w:val="24"/>
        </w:rPr>
        <w:t xml:space="preserve"> </w:t>
      </w:r>
      <w:r>
        <w:rPr>
          <w:bCs/>
          <w:sz w:val="24"/>
          <w:szCs w:val="24"/>
        </w:rPr>
        <w:t>m</w:t>
      </w:r>
      <w:r w:rsidRPr="002376F9">
        <w:rPr>
          <w:bCs/>
          <w:sz w:val="24"/>
          <w:szCs w:val="24"/>
        </w:rPr>
        <w:t xml:space="preserve">inutes of </w:t>
      </w:r>
      <w:r>
        <w:rPr>
          <w:bCs/>
          <w:sz w:val="24"/>
          <w:szCs w:val="24"/>
        </w:rPr>
        <w:t xml:space="preserve">the </w:t>
      </w:r>
      <w:r w:rsidRPr="002376F9">
        <w:rPr>
          <w:bCs/>
          <w:sz w:val="24"/>
          <w:szCs w:val="24"/>
        </w:rPr>
        <w:t>last meeting held on 2</w:t>
      </w:r>
      <w:r>
        <w:rPr>
          <w:bCs/>
          <w:sz w:val="24"/>
          <w:szCs w:val="24"/>
        </w:rPr>
        <w:t>6</w:t>
      </w:r>
      <w:r w:rsidRPr="00437153">
        <w:rPr>
          <w:bCs/>
          <w:sz w:val="24"/>
          <w:szCs w:val="24"/>
          <w:vertAlign w:val="superscript"/>
        </w:rPr>
        <w:t>th</w:t>
      </w:r>
      <w:r>
        <w:rPr>
          <w:bCs/>
          <w:sz w:val="24"/>
          <w:szCs w:val="24"/>
        </w:rPr>
        <w:t xml:space="preserve"> October</w:t>
      </w:r>
      <w:r w:rsidRPr="002376F9">
        <w:rPr>
          <w:bCs/>
          <w:sz w:val="24"/>
          <w:szCs w:val="24"/>
        </w:rPr>
        <w:t xml:space="preserve"> </w:t>
      </w:r>
      <w:r>
        <w:rPr>
          <w:bCs/>
          <w:sz w:val="24"/>
          <w:szCs w:val="24"/>
        </w:rPr>
        <w:t>2020 be agreed as a true record</w:t>
      </w:r>
      <w:r>
        <w:rPr>
          <w:bCs/>
          <w:sz w:val="24"/>
          <w:szCs w:val="24"/>
        </w:rPr>
        <w:t>, subject to amendment. Passed</w:t>
      </w:r>
    </w:p>
    <w:p w14:paraId="7B54B51A" w14:textId="77777777" w:rsidR="0090689A" w:rsidRPr="0090689A" w:rsidRDefault="0090689A" w:rsidP="00E15267">
      <w:pPr>
        <w:contextualSpacing/>
        <w:rPr>
          <w:bCs/>
          <w:sz w:val="24"/>
          <w:szCs w:val="24"/>
        </w:rPr>
      </w:pPr>
    </w:p>
    <w:p w14:paraId="496966F4" w14:textId="68805B01" w:rsidR="00010F75" w:rsidRDefault="0090689A" w:rsidP="0090689A">
      <w:pPr>
        <w:spacing w:after="0" w:line="240" w:lineRule="auto"/>
        <w:contextualSpacing/>
        <w:rPr>
          <w:b/>
          <w:sz w:val="24"/>
          <w:szCs w:val="24"/>
        </w:rPr>
      </w:pPr>
      <w:r>
        <w:rPr>
          <w:b/>
          <w:sz w:val="24"/>
          <w:szCs w:val="24"/>
        </w:rPr>
        <w:t xml:space="preserve">534. </w:t>
      </w:r>
      <w:r w:rsidR="00010F75">
        <w:rPr>
          <w:b/>
          <w:sz w:val="24"/>
          <w:szCs w:val="24"/>
        </w:rPr>
        <w:t>Correspondenc</w:t>
      </w:r>
      <w:r>
        <w:rPr>
          <w:b/>
          <w:sz w:val="24"/>
          <w:szCs w:val="24"/>
        </w:rPr>
        <w:t>e</w:t>
      </w:r>
    </w:p>
    <w:p w14:paraId="545A2B84" w14:textId="1E750FB0" w:rsidR="00585371" w:rsidRPr="00E21BD6" w:rsidRDefault="00585371" w:rsidP="00585371">
      <w:pPr>
        <w:pStyle w:val="ListParagraph"/>
        <w:numPr>
          <w:ilvl w:val="0"/>
          <w:numId w:val="4"/>
        </w:numPr>
        <w:spacing w:after="0" w:line="240" w:lineRule="auto"/>
        <w:rPr>
          <w:bCs/>
          <w:sz w:val="24"/>
          <w:szCs w:val="24"/>
        </w:rPr>
      </w:pPr>
      <w:r w:rsidRPr="00E21BD6">
        <w:rPr>
          <w:bCs/>
          <w:sz w:val="24"/>
          <w:szCs w:val="24"/>
        </w:rPr>
        <w:t xml:space="preserve">ERNLLCA October </w:t>
      </w:r>
      <w:r w:rsidR="0090689A">
        <w:rPr>
          <w:bCs/>
          <w:sz w:val="24"/>
          <w:szCs w:val="24"/>
        </w:rPr>
        <w:t>and November newsletters were circulated, and it was noted with sadness the death of ERNLLCA President Gordon Thurston.</w:t>
      </w:r>
      <w:r w:rsidRPr="00E21BD6">
        <w:rPr>
          <w:bCs/>
          <w:sz w:val="24"/>
          <w:szCs w:val="24"/>
        </w:rPr>
        <w:t xml:space="preserve"> </w:t>
      </w:r>
    </w:p>
    <w:p w14:paraId="132D14C2" w14:textId="48A39694" w:rsidR="00585371" w:rsidRPr="00E21BD6" w:rsidRDefault="00C622D0" w:rsidP="00585371">
      <w:pPr>
        <w:pStyle w:val="ListParagraph"/>
        <w:numPr>
          <w:ilvl w:val="0"/>
          <w:numId w:val="4"/>
        </w:numPr>
        <w:spacing w:after="0" w:line="240" w:lineRule="auto"/>
        <w:rPr>
          <w:bCs/>
          <w:sz w:val="24"/>
          <w:szCs w:val="24"/>
        </w:rPr>
      </w:pPr>
      <w:r>
        <w:rPr>
          <w:bCs/>
          <w:sz w:val="24"/>
          <w:szCs w:val="24"/>
        </w:rPr>
        <w:t xml:space="preserve">An </w:t>
      </w:r>
      <w:r w:rsidR="00585371" w:rsidRPr="00E21BD6">
        <w:rPr>
          <w:bCs/>
          <w:sz w:val="24"/>
          <w:szCs w:val="24"/>
        </w:rPr>
        <w:t>Invite to Driffield &amp; Hornsea Neighbourhood Policing remote meeting 16 Dec 5.00pm</w:t>
      </w:r>
      <w:r>
        <w:rPr>
          <w:bCs/>
          <w:sz w:val="24"/>
          <w:szCs w:val="24"/>
        </w:rPr>
        <w:t xml:space="preserve"> was circulated and all members were encouraged to attend. Cllr Peacock advised that there has been an increase in poaching deer, along with theft from outbuildings and farm vehicles. A resident has also reported seeing someone in a neighbour’s garden late at night.</w:t>
      </w:r>
    </w:p>
    <w:p w14:paraId="5E9522B3" w14:textId="2037900E" w:rsidR="00E21BD6" w:rsidRPr="00E21BD6" w:rsidRDefault="00C622D0" w:rsidP="00585371">
      <w:pPr>
        <w:pStyle w:val="ListParagraph"/>
        <w:numPr>
          <w:ilvl w:val="0"/>
          <w:numId w:val="4"/>
        </w:numPr>
        <w:spacing w:after="0" w:line="240" w:lineRule="auto"/>
        <w:rPr>
          <w:b/>
          <w:sz w:val="24"/>
          <w:szCs w:val="24"/>
        </w:rPr>
      </w:pPr>
      <w:r>
        <w:rPr>
          <w:bCs/>
          <w:sz w:val="24"/>
          <w:szCs w:val="24"/>
        </w:rPr>
        <w:t xml:space="preserve">The clerk has now collected 3 emergency food boxes from </w:t>
      </w:r>
      <w:r w:rsidR="00E21BD6" w:rsidRPr="00E21BD6">
        <w:rPr>
          <w:bCs/>
          <w:sz w:val="24"/>
          <w:szCs w:val="24"/>
        </w:rPr>
        <w:t xml:space="preserve">Driffield food bank and </w:t>
      </w:r>
      <w:r>
        <w:rPr>
          <w:bCs/>
          <w:sz w:val="24"/>
          <w:szCs w:val="24"/>
        </w:rPr>
        <w:t xml:space="preserve">these are being stored at Cllr Peacock’s. </w:t>
      </w:r>
      <w:r w:rsidR="00C455F8">
        <w:rPr>
          <w:bCs/>
          <w:sz w:val="24"/>
          <w:szCs w:val="24"/>
        </w:rPr>
        <w:t>The clerk to draw up a f</w:t>
      </w:r>
      <w:r>
        <w:rPr>
          <w:bCs/>
          <w:sz w:val="24"/>
          <w:szCs w:val="24"/>
        </w:rPr>
        <w:t xml:space="preserve">urther flyer to be distributed advising residents of available help, once more information has been issued </w:t>
      </w:r>
      <w:r w:rsidR="00C455F8">
        <w:rPr>
          <w:bCs/>
          <w:sz w:val="24"/>
          <w:szCs w:val="24"/>
        </w:rPr>
        <w:t xml:space="preserve">from central and local government </w:t>
      </w:r>
      <w:r>
        <w:rPr>
          <w:bCs/>
          <w:sz w:val="24"/>
          <w:szCs w:val="24"/>
        </w:rPr>
        <w:t xml:space="preserve">at the end of the current lockdown period. </w:t>
      </w:r>
    </w:p>
    <w:p w14:paraId="7842A6B2" w14:textId="54C84235" w:rsidR="00E21BD6" w:rsidRPr="00D03D9C" w:rsidRDefault="002F3302" w:rsidP="00585371">
      <w:pPr>
        <w:pStyle w:val="ListParagraph"/>
        <w:numPr>
          <w:ilvl w:val="0"/>
          <w:numId w:val="4"/>
        </w:numPr>
        <w:spacing w:after="0" w:line="240" w:lineRule="auto"/>
        <w:rPr>
          <w:b/>
          <w:sz w:val="24"/>
          <w:szCs w:val="24"/>
        </w:rPr>
      </w:pPr>
      <w:r>
        <w:rPr>
          <w:bCs/>
          <w:sz w:val="24"/>
          <w:szCs w:val="24"/>
        </w:rPr>
        <w:t xml:space="preserve"> A l</w:t>
      </w:r>
      <w:r w:rsidR="00E21BD6">
        <w:rPr>
          <w:bCs/>
          <w:sz w:val="24"/>
          <w:szCs w:val="24"/>
        </w:rPr>
        <w:t>etter</w:t>
      </w:r>
      <w:r>
        <w:rPr>
          <w:bCs/>
          <w:sz w:val="24"/>
          <w:szCs w:val="24"/>
        </w:rPr>
        <w:t xml:space="preserve"> has been received </w:t>
      </w:r>
      <w:r w:rsidR="00E21BD6">
        <w:rPr>
          <w:bCs/>
          <w:sz w:val="24"/>
          <w:szCs w:val="24"/>
        </w:rPr>
        <w:t>from ERNLLCA executive committee</w:t>
      </w:r>
      <w:r>
        <w:rPr>
          <w:bCs/>
          <w:sz w:val="24"/>
          <w:szCs w:val="24"/>
        </w:rPr>
        <w:t xml:space="preserve"> </w:t>
      </w:r>
      <w:r w:rsidR="00D920DB">
        <w:rPr>
          <w:bCs/>
          <w:sz w:val="24"/>
          <w:szCs w:val="24"/>
        </w:rPr>
        <w:t>advising that two nominations have been moved for the position of representative to the East Riding and North East District on the ERNLLCA Executive Committee. This Council have elected to vote for Cllr Steve Richardson of Hutton Cranswick Parish Council</w:t>
      </w:r>
    </w:p>
    <w:p w14:paraId="21A0DF05" w14:textId="0E9E2B1A" w:rsidR="00D03D9C" w:rsidRPr="00585371" w:rsidRDefault="00D03D9C" w:rsidP="00585371">
      <w:pPr>
        <w:pStyle w:val="ListParagraph"/>
        <w:numPr>
          <w:ilvl w:val="0"/>
          <w:numId w:val="4"/>
        </w:numPr>
        <w:spacing w:after="0" w:line="240" w:lineRule="auto"/>
        <w:rPr>
          <w:b/>
          <w:sz w:val="24"/>
          <w:szCs w:val="24"/>
        </w:rPr>
      </w:pPr>
      <w:r>
        <w:rPr>
          <w:bCs/>
          <w:sz w:val="24"/>
          <w:szCs w:val="24"/>
        </w:rPr>
        <w:t xml:space="preserve">The clerk advised that </w:t>
      </w:r>
      <w:proofErr w:type="spellStart"/>
      <w:r>
        <w:rPr>
          <w:bCs/>
          <w:sz w:val="24"/>
          <w:szCs w:val="24"/>
        </w:rPr>
        <w:t>a</w:t>
      </w:r>
      <w:proofErr w:type="spellEnd"/>
      <w:r>
        <w:rPr>
          <w:bCs/>
          <w:sz w:val="24"/>
          <w:szCs w:val="24"/>
        </w:rPr>
        <w:t xml:space="preserve"> recent email had been received asking for topics for scrutiny. Closing date for this is 8 January 2021. </w:t>
      </w:r>
      <w:r w:rsidR="00473EB0">
        <w:rPr>
          <w:bCs/>
          <w:sz w:val="24"/>
          <w:szCs w:val="24"/>
        </w:rPr>
        <w:t>Members to advise.</w:t>
      </w:r>
    </w:p>
    <w:p w14:paraId="6248D8DF" w14:textId="77777777" w:rsidR="00412159" w:rsidRDefault="00412159" w:rsidP="00412159">
      <w:pPr>
        <w:spacing w:after="0" w:line="240" w:lineRule="auto"/>
        <w:ind w:left="360"/>
        <w:contextualSpacing/>
        <w:rPr>
          <w:b/>
          <w:sz w:val="24"/>
          <w:szCs w:val="24"/>
        </w:rPr>
      </w:pPr>
    </w:p>
    <w:p w14:paraId="51E6CEFD" w14:textId="6BA0D9DA" w:rsidR="00412159" w:rsidRPr="00473EB0" w:rsidRDefault="00473EB0" w:rsidP="00473EB0">
      <w:pPr>
        <w:pStyle w:val="ListParagraph"/>
        <w:numPr>
          <w:ilvl w:val="0"/>
          <w:numId w:val="5"/>
        </w:numPr>
        <w:spacing w:after="0" w:line="240" w:lineRule="auto"/>
        <w:rPr>
          <w:bCs/>
          <w:sz w:val="24"/>
          <w:szCs w:val="24"/>
        </w:rPr>
      </w:pPr>
      <w:r w:rsidRPr="00473EB0">
        <w:rPr>
          <w:bCs/>
          <w:sz w:val="24"/>
          <w:szCs w:val="24"/>
        </w:rPr>
        <w:t xml:space="preserve">It was proposed by Cllr Frost and seconded by Cllr Coe that this </w:t>
      </w:r>
      <w:r>
        <w:rPr>
          <w:bCs/>
          <w:sz w:val="24"/>
          <w:szCs w:val="24"/>
        </w:rPr>
        <w:t>Council d</w:t>
      </w:r>
      <w:r w:rsidRPr="00473EB0">
        <w:rPr>
          <w:bCs/>
          <w:sz w:val="24"/>
          <w:szCs w:val="24"/>
        </w:rPr>
        <w:t>o</w:t>
      </w:r>
      <w:r w:rsidR="00412159" w:rsidRPr="00473EB0">
        <w:rPr>
          <w:bCs/>
          <w:sz w:val="24"/>
          <w:szCs w:val="24"/>
        </w:rPr>
        <w:t xml:space="preserve"> adopt</w:t>
      </w:r>
      <w:r w:rsidRPr="00473EB0">
        <w:rPr>
          <w:bCs/>
          <w:sz w:val="24"/>
          <w:szCs w:val="24"/>
        </w:rPr>
        <w:t xml:space="preserve"> the </w:t>
      </w:r>
      <w:r w:rsidR="00412159" w:rsidRPr="00473EB0">
        <w:rPr>
          <w:bCs/>
          <w:sz w:val="24"/>
          <w:szCs w:val="24"/>
        </w:rPr>
        <w:t>staff Grievance Policy</w:t>
      </w:r>
      <w:r w:rsidR="00C455F8">
        <w:rPr>
          <w:bCs/>
          <w:sz w:val="24"/>
          <w:szCs w:val="24"/>
        </w:rPr>
        <w:t>. Passed</w:t>
      </w:r>
    </w:p>
    <w:p w14:paraId="6B23B1AC" w14:textId="77777777" w:rsidR="00333599" w:rsidRDefault="00333599" w:rsidP="00412159">
      <w:pPr>
        <w:spacing w:after="0" w:line="240" w:lineRule="auto"/>
        <w:contextualSpacing/>
        <w:rPr>
          <w:b/>
          <w:sz w:val="24"/>
          <w:szCs w:val="24"/>
        </w:rPr>
      </w:pPr>
    </w:p>
    <w:p w14:paraId="7D5A0843" w14:textId="3BDB88BA" w:rsidR="00AD6F94" w:rsidRPr="00C455F8" w:rsidRDefault="00F71CF7" w:rsidP="00C455F8">
      <w:pPr>
        <w:pStyle w:val="ListParagraph"/>
        <w:numPr>
          <w:ilvl w:val="0"/>
          <w:numId w:val="5"/>
        </w:numPr>
        <w:spacing w:after="0" w:line="240" w:lineRule="auto"/>
        <w:rPr>
          <w:bCs/>
          <w:sz w:val="24"/>
          <w:szCs w:val="24"/>
        </w:rPr>
      </w:pPr>
      <w:r w:rsidRPr="00C455F8">
        <w:rPr>
          <w:bCs/>
          <w:sz w:val="24"/>
          <w:szCs w:val="24"/>
        </w:rPr>
        <w:t xml:space="preserve">No further </w:t>
      </w:r>
      <w:r w:rsidR="00333599" w:rsidRPr="00C455F8">
        <w:rPr>
          <w:bCs/>
          <w:sz w:val="24"/>
          <w:szCs w:val="24"/>
        </w:rPr>
        <w:t>registration for ERNLLCA training sessions on finance and budgets</w:t>
      </w:r>
      <w:r w:rsidRPr="00C455F8">
        <w:rPr>
          <w:bCs/>
          <w:sz w:val="24"/>
          <w:szCs w:val="24"/>
        </w:rPr>
        <w:t>, were put forward, new dates are extended into the middle of next year.</w:t>
      </w:r>
    </w:p>
    <w:p w14:paraId="58B08AA6" w14:textId="77777777" w:rsidR="00F71CF7" w:rsidRPr="00F71CF7" w:rsidRDefault="00F71CF7" w:rsidP="00F71CF7">
      <w:pPr>
        <w:spacing w:after="0" w:line="240" w:lineRule="auto"/>
        <w:contextualSpacing/>
        <w:rPr>
          <w:bCs/>
          <w:sz w:val="24"/>
          <w:szCs w:val="24"/>
        </w:rPr>
      </w:pPr>
    </w:p>
    <w:p w14:paraId="46E0BA7D" w14:textId="68DCCEA9" w:rsidR="000958B0" w:rsidRPr="00C455F8" w:rsidRDefault="00AD6F94" w:rsidP="00C455F8">
      <w:pPr>
        <w:pStyle w:val="ListParagraph"/>
        <w:numPr>
          <w:ilvl w:val="0"/>
          <w:numId w:val="5"/>
        </w:numPr>
        <w:spacing w:after="0" w:line="240" w:lineRule="auto"/>
        <w:rPr>
          <w:bCs/>
          <w:sz w:val="24"/>
          <w:szCs w:val="24"/>
        </w:rPr>
      </w:pPr>
      <w:r w:rsidRPr="00C455F8">
        <w:rPr>
          <w:bCs/>
          <w:sz w:val="24"/>
          <w:szCs w:val="24"/>
        </w:rPr>
        <w:t>The ERYC Code of Conduct Training</w:t>
      </w:r>
      <w:r w:rsidR="00F71CF7" w:rsidRPr="00C455F8">
        <w:rPr>
          <w:bCs/>
          <w:sz w:val="24"/>
          <w:szCs w:val="24"/>
        </w:rPr>
        <w:t xml:space="preserve"> via zoom is on the 9.12.2020 and all members are encouraged to attend</w:t>
      </w:r>
    </w:p>
    <w:p w14:paraId="1A5B2BE4" w14:textId="77777777" w:rsidR="00197A07" w:rsidRPr="00F71CF7" w:rsidRDefault="00197A07" w:rsidP="00197A07">
      <w:pPr>
        <w:spacing w:after="0" w:line="240" w:lineRule="auto"/>
        <w:ind w:left="360"/>
        <w:contextualSpacing/>
        <w:rPr>
          <w:bCs/>
          <w:sz w:val="24"/>
          <w:szCs w:val="24"/>
        </w:rPr>
      </w:pPr>
    </w:p>
    <w:p w14:paraId="58545DB8" w14:textId="77777777" w:rsidR="00F71CF7" w:rsidRDefault="00F71CF7" w:rsidP="00F71CF7">
      <w:pPr>
        <w:spacing w:after="0" w:line="240" w:lineRule="auto"/>
        <w:contextualSpacing/>
        <w:rPr>
          <w:bCs/>
          <w:sz w:val="24"/>
          <w:szCs w:val="24"/>
        </w:rPr>
      </w:pPr>
      <w:r w:rsidRPr="00F71CF7">
        <w:rPr>
          <w:b/>
          <w:sz w:val="24"/>
          <w:szCs w:val="24"/>
        </w:rPr>
        <w:t>538</w:t>
      </w:r>
      <w:r>
        <w:rPr>
          <w:bCs/>
          <w:sz w:val="24"/>
          <w:szCs w:val="24"/>
        </w:rPr>
        <w:t>. Finance:</w:t>
      </w:r>
    </w:p>
    <w:p w14:paraId="03887EA5" w14:textId="77777777" w:rsidR="00F71CF7" w:rsidRDefault="00F71CF7" w:rsidP="00F71CF7">
      <w:pPr>
        <w:pStyle w:val="ListParagraph"/>
        <w:numPr>
          <w:ilvl w:val="0"/>
          <w:numId w:val="7"/>
        </w:numPr>
        <w:spacing w:after="0" w:line="240" w:lineRule="auto"/>
        <w:rPr>
          <w:bCs/>
          <w:sz w:val="24"/>
          <w:szCs w:val="24"/>
        </w:rPr>
      </w:pPr>
      <w:bookmarkStart w:id="0" w:name="_Hlk57203685"/>
      <w:r w:rsidRPr="00F71CF7">
        <w:rPr>
          <w:bCs/>
          <w:sz w:val="24"/>
          <w:szCs w:val="24"/>
        </w:rPr>
        <w:t xml:space="preserve">It was proposed by Cllr Coe and seconded by Cllr Burdass </w:t>
      </w:r>
      <w:bookmarkEnd w:id="0"/>
      <w:r w:rsidRPr="00F71CF7">
        <w:rPr>
          <w:bCs/>
          <w:sz w:val="24"/>
          <w:szCs w:val="24"/>
        </w:rPr>
        <w:t>that the accounts to date (19.10.2020) be approved. Passed</w:t>
      </w:r>
    </w:p>
    <w:p w14:paraId="66D756C3" w14:textId="2E79445B" w:rsidR="006C2F45" w:rsidRDefault="006C2F45" w:rsidP="006C2F45">
      <w:pPr>
        <w:pStyle w:val="ListParagraph"/>
        <w:numPr>
          <w:ilvl w:val="0"/>
          <w:numId w:val="7"/>
        </w:numPr>
        <w:spacing w:after="0" w:line="240" w:lineRule="auto"/>
        <w:rPr>
          <w:bCs/>
          <w:sz w:val="24"/>
          <w:szCs w:val="24"/>
        </w:rPr>
      </w:pPr>
      <w:r w:rsidRPr="00F71CF7">
        <w:rPr>
          <w:bCs/>
          <w:sz w:val="24"/>
          <w:szCs w:val="24"/>
        </w:rPr>
        <w:t xml:space="preserve">It was proposed by Cllr </w:t>
      </w:r>
      <w:r>
        <w:rPr>
          <w:bCs/>
          <w:sz w:val="24"/>
          <w:szCs w:val="24"/>
        </w:rPr>
        <w:t>Burdass</w:t>
      </w:r>
      <w:r w:rsidRPr="00F71CF7">
        <w:rPr>
          <w:bCs/>
          <w:sz w:val="24"/>
          <w:szCs w:val="24"/>
        </w:rPr>
        <w:t xml:space="preserve"> and seconded by Cllr </w:t>
      </w:r>
      <w:r>
        <w:rPr>
          <w:bCs/>
          <w:sz w:val="24"/>
          <w:szCs w:val="24"/>
        </w:rPr>
        <w:t>Oxtoby</w:t>
      </w:r>
      <w:r w:rsidRPr="00F71CF7">
        <w:rPr>
          <w:bCs/>
          <w:sz w:val="24"/>
          <w:szCs w:val="24"/>
        </w:rPr>
        <w:t xml:space="preserve"> </w:t>
      </w:r>
      <w:r>
        <w:rPr>
          <w:bCs/>
          <w:sz w:val="24"/>
          <w:szCs w:val="24"/>
        </w:rPr>
        <w:t xml:space="preserve">that </w:t>
      </w:r>
      <w:r w:rsidR="00D63863" w:rsidRPr="00F71CF7">
        <w:rPr>
          <w:bCs/>
          <w:sz w:val="24"/>
          <w:szCs w:val="24"/>
        </w:rPr>
        <w:t xml:space="preserve">payment of </w:t>
      </w:r>
      <w:r>
        <w:rPr>
          <w:bCs/>
          <w:sz w:val="24"/>
          <w:szCs w:val="24"/>
        </w:rPr>
        <w:t xml:space="preserve">Invoices for </w:t>
      </w:r>
      <w:r w:rsidR="00D63863" w:rsidRPr="00F71CF7">
        <w:rPr>
          <w:bCs/>
          <w:sz w:val="24"/>
          <w:szCs w:val="24"/>
        </w:rPr>
        <w:t>ERYC Street li</w:t>
      </w:r>
      <w:r>
        <w:rPr>
          <w:bCs/>
          <w:sz w:val="24"/>
          <w:szCs w:val="24"/>
        </w:rPr>
        <w:t>g</w:t>
      </w:r>
      <w:r w:rsidR="00D63863" w:rsidRPr="00F71CF7">
        <w:rPr>
          <w:bCs/>
          <w:sz w:val="24"/>
          <w:szCs w:val="24"/>
        </w:rPr>
        <w:t xml:space="preserve">hts service level agreement 1 </w:t>
      </w:r>
      <w:r w:rsidR="00C455F8">
        <w:rPr>
          <w:bCs/>
          <w:sz w:val="24"/>
          <w:szCs w:val="24"/>
        </w:rPr>
        <w:t xml:space="preserve">for </w:t>
      </w:r>
      <w:r w:rsidR="00D63863" w:rsidRPr="00F71CF7">
        <w:rPr>
          <w:bCs/>
          <w:sz w:val="24"/>
          <w:szCs w:val="24"/>
        </w:rPr>
        <w:t>£1051.51</w:t>
      </w:r>
      <w:r>
        <w:rPr>
          <w:bCs/>
          <w:sz w:val="24"/>
          <w:szCs w:val="24"/>
        </w:rPr>
        <w:t xml:space="preserve"> and the </w:t>
      </w:r>
      <w:r w:rsidR="00D63863" w:rsidRPr="00F71CF7">
        <w:rPr>
          <w:bCs/>
          <w:sz w:val="24"/>
          <w:szCs w:val="24"/>
        </w:rPr>
        <w:t>PCC of Thwing Church Rooms £132.00</w:t>
      </w:r>
      <w:r w:rsidR="00C455F8">
        <w:rPr>
          <w:bCs/>
          <w:sz w:val="24"/>
          <w:szCs w:val="24"/>
        </w:rPr>
        <w:t xml:space="preserve"> in respect of rent</w:t>
      </w:r>
      <w:r>
        <w:rPr>
          <w:bCs/>
          <w:sz w:val="24"/>
          <w:szCs w:val="24"/>
        </w:rPr>
        <w:t xml:space="preserve"> be approved. Passed</w:t>
      </w:r>
    </w:p>
    <w:p w14:paraId="6835E312" w14:textId="4D436DE5" w:rsidR="006C2F45" w:rsidRDefault="006C2F45" w:rsidP="006C2F45">
      <w:pPr>
        <w:pStyle w:val="ListParagraph"/>
        <w:numPr>
          <w:ilvl w:val="0"/>
          <w:numId w:val="7"/>
        </w:numPr>
        <w:spacing w:after="0" w:line="240" w:lineRule="auto"/>
        <w:rPr>
          <w:bCs/>
          <w:sz w:val="24"/>
          <w:szCs w:val="24"/>
        </w:rPr>
      </w:pPr>
      <w:r>
        <w:rPr>
          <w:bCs/>
          <w:sz w:val="24"/>
          <w:szCs w:val="24"/>
        </w:rPr>
        <w:t>It was agreed to</w:t>
      </w:r>
      <w:r w:rsidR="006243F8" w:rsidRPr="006C2F45">
        <w:rPr>
          <w:bCs/>
          <w:sz w:val="24"/>
          <w:szCs w:val="24"/>
        </w:rPr>
        <w:t xml:space="preserve"> </w:t>
      </w:r>
      <w:r w:rsidR="00C455F8">
        <w:rPr>
          <w:bCs/>
          <w:sz w:val="24"/>
          <w:szCs w:val="24"/>
        </w:rPr>
        <w:t xml:space="preserve">the </w:t>
      </w:r>
      <w:r w:rsidR="006243F8" w:rsidRPr="006C2F45">
        <w:rPr>
          <w:bCs/>
          <w:sz w:val="24"/>
          <w:szCs w:val="24"/>
        </w:rPr>
        <w:t>purchase of a Christmas tree for Thwing village and lights</w:t>
      </w:r>
      <w:r w:rsidR="00AD6F94" w:rsidRPr="006C2F45">
        <w:rPr>
          <w:bCs/>
          <w:sz w:val="24"/>
          <w:szCs w:val="24"/>
        </w:rPr>
        <w:t xml:space="preserve"> for trees in both villages</w:t>
      </w:r>
      <w:r w:rsidR="006243F8" w:rsidRPr="006C2F45">
        <w:rPr>
          <w:bCs/>
          <w:sz w:val="24"/>
          <w:szCs w:val="24"/>
        </w:rPr>
        <w:t xml:space="preserve"> in conjunction with the T &amp; O Amenities group</w:t>
      </w:r>
      <w:r>
        <w:rPr>
          <w:bCs/>
          <w:sz w:val="24"/>
          <w:szCs w:val="24"/>
        </w:rPr>
        <w:t>, on a 50/50 cost basis.</w:t>
      </w:r>
    </w:p>
    <w:p w14:paraId="5130E18B" w14:textId="51825C6C" w:rsidR="00314270" w:rsidRDefault="006C2F45" w:rsidP="006C2F45">
      <w:pPr>
        <w:pStyle w:val="ListParagraph"/>
        <w:numPr>
          <w:ilvl w:val="0"/>
          <w:numId w:val="7"/>
        </w:numPr>
        <w:spacing w:after="0" w:line="240" w:lineRule="auto"/>
        <w:rPr>
          <w:bCs/>
          <w:sz w:val="24"/>
          <w:szCs w:val="24"/>
        </w:rPr>
      </w:pPr>
      <w:r>
        <w:rPr>
          <w:bCs/>
          <w:sz w:val="24"/>
          <w:szCs w:val="24"/>
        </w:rPr>
        <w:t xml:space="preserve">It was </w:t>
      </w:r>
      <w:r w:rsidR="00314270" w:rsidRPr="006C2F45">
        <w:rPr>
          <w:bCs/>
          <w:sz w:val="24"/>
          <w:szCs w:val="24"/>
        </w:rPr>
        <w:t>agree</w:t>
      </w:r>
      <w:r>
        <w:rPr>
          <w:bCs/>
          <w:sz w:val="24"/>
          <w:szCs w:val="24"/>
        </w:rPr>
        <w:t>d</w:t>
      </w:r>
      <w:r w:rsidR="00314270" w:rsidRPr="006C2F45">
        <w:rPr>
          <w:bCs/>
          <w:sz w:val="24"/>
          <w:szCs w:val="24"/>
        </w:rPr>
        <w:t xml:space="preserve"> </w:t>
      </w:r>
      <w:r>
        <w:rPr>
          <w:bCs/>
          <w:sz w:val="24"/>
          <w:szCs w:val="24"/>
        </w:rPr>
        <w:t>that setting of the</w:t>
      </w:r>
      <w:r w:rsidR="00314270" w:rsidRPr="006C2F45">
        <w:rPr>
          <w:bCs/>
          <w:sz w:val="24"/>
          <w:szCs w:val="24"/>
        </w:rPr>
        <w:t xml:space="preserve"> budget for financial year 2021/22</w:t>
      </w:r>
      <w:r>
        <w:rPr>
          <w:bCs/>
          <w:sz w:val="24"/>
          <w:szCs w:val="24"/>
        </w:rPr>
        <w:t xml:space="preserve"> be deferred until the next meeting.</w:t>
      </w:r>
    </w:p>
    <w:p w14:paraId="112084F6" w14:textId="77777777" w:rsidR="006C2F45" w:rsidRPr="006C2F45" w:rsidRDefault="006C2F45" w:rsidP="006C2F45">
      <w:pPr>
        <w:pStyle w:val="ListParagraph"/>
        <w:spacing w:after="0" w:line="240" w:lineRule="auto"/>
        <w:rPr>
          <w:bCs/>
          <w:sz w:val="24"/>
          <w:szCs w:val="24"/>
        </w:rPr>
      </w:pPr>
    </w:p>
    <w:p w14:paraId="6BF0ADA1" w14:textId="0D12D705" w:rsidR="00314270" w:rsidRPr="00C455F8" w:rsidRDefault="00C455F8" w:rsidP="00C455F8">
      <w:pPr>
        <w:spacing w:after="0" w:line="240" w:lineRule="auto"/>
        <w:rPr>
          <w:bCs/>
          <w:sz w:val="24"/>
          <w:szCs w:val="24"/>
        </w:rPr>
      </w:pPr>
      <w:r w:rsidRPr="00C455F8">
        <w:rPr>
          <w:b/>
          <w:sz w:val="24"/>
          <w:szCs w:val="24"/>
        </w:rPr>
        <w:t>539</w:t>
      </w:r>
      <w:r>
        <w:rPr>
          <w:bCs/>
          <w:sz w:val="24"/>
          <w:szCs w:val="24"/>
        </w:rPr>
        <w:t xml:space="preserve">. </w:t>
      </w:r>
      <w:r w:rsidR="006C2F45" w:rsidRPr="00C455F8">
        <w:rPr>
          <w:bCs/>
          <w:sz w:val="24"/>
          <w:szCs w:val="24"/>
        </w:rPr>
        <w:t xml:space="preserve">It was agreed to </w:t>
      </w:r>
      <w:r w:rsidR="00AD6F94" w:rsidRPr="00C455F8">
        <w:rPr>
          <w:bCs/>
          <w:sz w:val="24"/>
          <w:szCs w:val="24"/>
        </w:rPr>
        <w:t>approve</w:t>
      </w:r>
      <w:r w:rsidR="006C2F45" w:rsidRPr="00C455F8">
        <w:rPr>
          <w:bCs/>
          <w:sz w:val="24"/>
          <w:szCs w:val="24"/>
        </w:rPr>
        <w:t xml:space="preserve"> the </w:t>
      </w:r>
      <w:r w:rsidR="00AD6F94" w:rsidRPr="00C455F8">
        <w:rPr>
          <w:bCs/>
          <w:sz w:val="24"/>
          <w:szCs w:val="24"/>
        </w:rPr>
        <w:t xml:space="preserve">request from Thwing &amp; Octon Amenities Group to </w:t>
      </w:r>
      <w:r w:rsidR="00690F80" w:rsidRPr="00C455F8">
        <w:rPr>
          <w:bCs/>
          <w:sz w:val="24"/>
          <w:szCs w:val="24"/>
        </w:rPr>
        <w:t>decorate the</w:t>
      </w:r>
      <w:r w:rsidR="00AD6F94" w:rsidRPr="00C455F8">
        <w:rPr>
          <w:bCs/>
          <w:sz w:val="24"/>
          <w:szCs w:val="24"/>
        </w:rPr>
        <w:t xml:space="preserve"> Thwing village shelter with Christmas decorations.</w:t>
      </w:r>
      <w:r w:rsidR="006C2F45" w:rsidRPr="00C455F8">
        <w:rPr>
          <w:bCs/>
          <w:sz w:val="24"/>
          <w:szCs w:val="24"/>
        </w:rPr>
        <w:t xml:space="preserve"> Clerk to write to Amenities Group, advising them that decorations must be safe, appropriate and tasteful</w:t>
      </w:r>
      <w:r w:rsidRPr="00C455F8">
        <w:rPr>
          <w:bCs/>
          <w:sz w:val="24"/>
          <w:szCs w:val="24"/>
        </w:rPr>
        <w:t>, and consideration given that this is a public amenity.</w:t>
      </w:r>
    </w:p>
    <w:p w14:paraId="1E36D021" w14:textId="77777777" w:rsidR="00AD6F94" w:rsidRPr="006C2F45" w:rsidRDefault="00AD6F94" w:rsidP="00AD6F94">
      <w:pPr>
        <w:pStyle w:val="ListParagraph"/>
        <w:spacing w:after="0" w:line="240" w:lineRule="auto"/>
        <w:ind w:left="360"/>
        <w:rPr>
          <w:bCs/>
          <w:sz w:val="24"/>
          <w:szCs w:val="24"/>
        </w:rPr>
      </w:pPr>
    </w:p>
    <w:p w14:paraId="4AF76020" w14:textId="616DD3F3" w:rsidR="000958B0" w:rsidRPr="006C2F45" w:rsidRDefault="006C2F45" w:rsidP="006C2F45">
      <w:pPr>
        <w:spacing w:after="0" w:line="240" w:lineRule="auto"/>
        <w:contextualSpacing/>
        <w:rPr>
          <w:bCs/>
          <w:sz w:val="24"/>
          <w:szCs w:val="24"/>
        </w:rPr>
      </w:pPr>
      <w:r w:rsidRPr="006C2F45">
        <w:rPr>
          <w:b/>
          <w:sz w:val="24"/>
          <w:szCs w:val="24"/>
        </w:rPr>
        <w:t>540</w:t>
      </w:r>
      <w:r>
        <w:rPr>
          <w:bCs/>
          <w:sz w:val="24"/>
          <w:szCs w:val="24"/>
        </w:rPr>
        <w:t>.</w:t>
      </w:r>
      <w:r w:rsidR="008144E6">
        <w:rPr>
          <w:bCs/>
          <w:sz w:val="24"/>
          <w:szCs w:val="24"/>
        </w:rPr>
        <w:t xml:space="preserve"> </w:t>
      </w:r>
      <w:r>
        <w:rPr>
          <w:bCs/>
          <w:sz w:val="24"/>
          <w:szCs w:val="24"/>
        </w:rPr>
        <w:t xml:space="preserve">Cllr Peacock has been in touch with ERYC who have been supportive in relation to </w:t>
      </w:r>
      <w:r w:rsidR="000958B0" w:rsidRPr="006C2F45">
        <w:rPr>
          <w:bCs/>
          <w:sz w:val="24"/>
          <w:szCs w:val="24"/>
        </w:rPr>
        <w:t>rural broadband connectivity</w:t>
      </w:r>
      <w:r>
        <w:rPr>
          <w:bCs/>
          <w:sz w:val="24"/>
          <w:szCs w:val="24"/>
        </w:rPr>
        <w:t xml:space="preserve"> and have liaised with BT Open Reach to enable the whole parish to be connected by Spring 2021</w:t>
      </w:r>
    </w:p>
    <w:p w14:paraId="4A04DC4E" w14:textId="77777777" w:rsidR="005A48D7" w:rsidRPr="006C2F45" w:rsidRDefault="005A48D7" w:rsidP="00FC0D67">
      <w:pPr>
        <w:spacing w:after="0" w:line="240" w:lineRule="auto"/>
        <w:contextualSpacing/>
        <w:rPr>
          <w:bCs/>
          <w:sz w:val="24"/>
          <w:szCs w:val="24"/>
        </w:rPr>
      </w:pPr>
    </w:p>
    <w:p w14:paraId="7803D57B" w14:textId="7B1B76E6" w:rsidR="005A48D7" w:rsidRPr="006C2F45" w:rsidRDefault="006C2F45" w:rsidP="006C2F45">
      <w:pPr>
        <w:spacing w:after="0" w:line="240" w:lineRule="auto"/>
        <w:contextualSpacing/>
        <w:rPr>
          <w:bCs/>
          <w:sz w:val="24"/>
          <w:szCs w:val="24"/>
        </w:rPr>
      </w:pPr>
      <w:r w:rsidRPr="006C2F45">
        <w:rPr>
          <w:b/>
          <w:sz w:val="24"/>
          <w:szCs w:val="24"/>
        </w:rPr>
        <w:t>541</w:t>
      </w:r>
      <w:r>
        <w:rPr>
          <w:bCs/>
          <w:sz w:val="24"/>
          <w:szCs w:val="24"/>
        </w:rPr>
        <w:t>.</w:t>
      </w:r>
      <w:r w:rsidR="008144E6">
        <w:rPr>
          <w:bCs/>
          <w:sz w:val="24"/>
          <w:szCs w:val="24"/>
        </w:rPr>
        <w:t xml:space="preserve"> </w:t>
      </w:r>
      <w:r>
        <w:rPr>
          <w:bCs/>
          <w:sz w:val="24"/>
          <w:szCs w:val="24"/>
        </w:rPr>
        <w:t>Cllr Coe advised that he should be in a position to undertake some tree works at the Mere before Christmas. It was agreed that the drainage ditch should be cleared of debris as soon as possible</w:t>
      </w:r>
      <w:r w:rsidR="008144E6">
        <w:rPr>
          <w:bCs/>
          <w:sz w:val="24"/>
          <w:szCs w:val="24"/>
        </w:rPr>
        <w:t xml:space="preserve"> Cllr Coe and Burdass to action.</w:t>
      </w:r>
    </w:p>
    <w:p w14:paraId="3D9E7D66" w14:textId="77777777" w:rsidR="00563A81" w:rsidRPr="006C2F45" w:rsidRDefault="00563A81" w:rsidP="00FC0D67">
      <w:pPr>
        <w:spacing w:after="0" w:line="240" w:lineRule="auto"/>
        <w:contextualSpacing/>
        <w:rPr>
          <w:bCs/>
          <w:sz w:val="24"/>
          <w:szCs w:val="24"/>
        </w:rPr>
      </w:pPr>
    </w:p>
    <w:p w14:paraId="7D79C51F" w14:textId="3B065163" w:rsidR="0068406E" w:rsidRPr="006C2F45" w:rsidRDefault="009D13D6" w:rsidP="009D13D6">
      <w:pPr>
        <w:spacing w:after="0" w:line="240" w:lineRule="auto"/>
        <w:contextualSpacing/>
        <w:rPr>
          <w:bCs/>
          <w:sz w:val="24"/>
          <w:szCs w:val="24"/>
        </w:rPr>
      </w:pPr>
      <w:r w:rsidRPr="009D13D6">
        <w:rPr>
          <w:b/>
          <w:sz w:val="24"/>
          <w:szCs w:val="24"/>
        </w:rPr>
        <w:t>542.</w:t>
      </w:r>
      <w:r>
        <w:rPr>
          <w:bCs/>
          <w:sz w:val="24"/>
          <w:szCs w:val="24"/>
        </w:rPr>
        <w:t xml:space="preserve"> The interim technical report</w:t>
      </w:r>
      <w:r w:rsidR="008144E6">
        <w:rPr>
          <w:bCs/>
          <w:sz w:val="24"/>
          <w:szCs w:val="24"/>
        </w:rPr>
        <w:t xml:space="preserve"> from Avieco on our rural energy project</w:t>
      </w:r>
      <w:r>
        <w:rPr>
          <w:bCs/>
          <w:sz w:val="24"/>
          <w:szCs w:val="24"/>
        </w:rPr>
        <w:t xml:space="preserve"> has now been presented to the Parish Council sub committee and is being edited following further questions and discussions being put to the Avieco team. The Financial assessment is underway with a draft report expected by the end of the month. The Council should then be in a position to go into the final document stage which should tell us in the form of a decision tree which technologies are available and suitable for implementation, allowing us the opportunity to go back to the community for </w:t>
      </w:r>
      <w:r w:rsidR="008144E6">
        <w:rPr>
          <w:bCs/>
          <w:sz w:val="24"/>
          <w:szCs w:val="24"/>
        </w:rPr>
        <w:t xml:space="preserve">further </w:t>
      </w:r>
      <w:r>
        <w:rPr>
          <w:bCs/>
          <w:sz w:val="24"/>
          <w:szCs w:val="24"/>
        </w:rPr>
        <w:t>action.</w:t>
      </w:r>
    </w:p>
    <w:p w14:paraId="3DF02019" w14:textId="573E4369" w:rsidR="002E4215" w:rsidRDefault="002E4215" w:rsidP="002E4215">
      <w:pPr>
        <w:pStyle w:val="ListParagraph"/>
        <w:rPr>
          <w:bCs/>
          <w:sz w:val="24"/>
          <w:szCs w:val="24"/>
        </w:rPr>
      </w:pPr>
    </w:p>
    <w:p w14:paraId="0AACE964" w14:textId="2682576E" w:rsidR="008144E6" w:rsidRDefault="008144E6" w:rsidP="002E4215">
      <w:pPr>
        <w:pStyle w:val="ListParagraph"/>
        <w:rPr>
          <w:bCs/>
          <w:sz w:val="24"/>
          <w:szCs w:val="24"/>
        </w:rPr>
      </w:pPr>
    </w:p>
    <w:p w14:paraId="7160CFFB" w14:textId="2A17B2CA" w:rsidR="008144E6" w:rsidRDefault="008144E6" w:rsidP="002E4215">
      <w:pPr>
        <w:pStyle w:val="ListParagraph"/>
        <w:rPr>
          <w:bCs/>
          <w:sz w:val="24"/>
          <w:szCs w:val="24"/>
        </w:rPr>
      </w:pPr>
    </w:p>
    <w:p w14:paraId="6A32CAB8" w14:textId="3997DECB" w:rsidR="008144E6" w:rsidRDefault="008144E6" w:rsidP="002E4215">
      <w:pPr>
        <w:pStyle w:val="ListParagraph"/>
        <w:rPr>
          <w:bCs/>
          <w:sz w:val="24"/>
          <w:szCs w:val="24"/>
        </w:rPr>
      </w:pPr>
    </w:p>
    <w:p w14:paraId="124AE572" w14:textId="77777777" w:rsidR="008144E6" w:rsidRPr="006C2F45" w:rsidRDefault="008144E6" w:rsidP="002E4215">
      <w:pPr>
        <w:pStyle w:val="ListParagraph"/>
        <w:rPr>
          <w:bCs/>
          <w:sz w:val="24"/>
          <w:szCs w:val="24"/>
        </w:rPr>
      </w:pPr>
    </w:p>
    <w:p w14:paraId="49BB9FD9" w14:textId="43BD7BAC" w:rsidR="002E4215" w:rsidRDefault="009D13D6" w:rsidP="009D13D6">
      <w:pPr>
        <w:spacing w:after="0" w:line="240" w:lineRule="auto"/>
        <w:contextualSpacing/>
        <w:rPr>
          <w:bCs/>
          <w:sz w:val="24"/>
          <w:szCs w:val="24"/>
        </w:rPr>
      </w:pPr>
      <w:r w:rsidRPr="009D13D6">
        <w:rPr>
          <w:b/>
          <w:sz w:val="24"/>
          <w:szCs w:val="24"/>
        </w:rPr>
        <w:lastRenderedPageBreak/>
        <w:t>543</w:t>
      </w:r>
      <w:r>
        <w:rPr>
          <w:bCs/>
          <w:sz w:val="24"/>
          <w:szCs w:val="24"/>
        </w:rPr>
        <w:t>.</w:t>
      </w:r>
      <w:r w:rsidR="002E4215" w:rsidRPr="006C2F45">
        <w:rPr>
          <w:bCs/>
          <w:sz w:val="24"/>
          <w:szCs w:val="24"/>
        </w:rPr>
        <w:t xml:space="preserve"> </w:t>
      </w:r>
      <w:r w:rsidR="008144E6">
        <w:rPr>
          <w:bCs/>
          <w:sz w:val="24"/>
          <w:szCs w:val="24"/>
        </w:rPr>
        <w:t xml:space="preserve">The </w:t>
      </w:r>
      <w:r w:rsidR="002E4215" w:rsidRPr="006C2F45">
        <w:rPr>
          <w:bCs/>
          <w:sz w:val="24"/>
          <w:szCs w:val="24"/>
        </w:rPr>
        <w:t>meeting dates for 2021</w:t>
      </w:r>
      <w:r w:rsidR="008144E6">
        <w:rPr>
          <w:bCs/>
          <w:sz w:val="24"/>
          <w:szCs w:val="24"/>
        </w:rPr>
        <w:t xml:space="preserve"> were</w:t>
      </w:r>
      <w:r>
        <w:rPr>
          <w:bCs/>
          <w:sz w:val="24"/>
          <w:szCs w:val="24"/>
        </w:rPr>
        <w:t xml:space="preserve"> agreed as follows:</w:t>
      </w:r>
    </w:p>
    <w:p w14:paraId="19F155D9" w14:textId="2E819054" w:rsidR="009D13D6" w:rsidRDefault="009D13D6" w:rsidP="009D13D6">
      <w:pPr>
        <w:spacing w:after="0" w:line="240" w:lineRule="auto"/>
        <w:contextualSpacing/>
        <w:rPr>
          <w:bCs/>
          <w:sz w:val="24"/>
          <w:szCs w:val="24"/>
        </w:rPr>
      </w:pPr>
    </w:p>
    <w:p w14:paraId="466C770D" w14:textId="4A1FFDD2" w:rsidR="00164F7E" w:rsidRDefault="009D13D6" w:rsidP="009D13D6">
      <w:pPr>
        <w:spacing w:after="0" w:line="240" w:lineRule="auto"/>
        <w:contextualSpacing/>
        <w:rPr>
          <w:bCs/>
          <w:sz w:val="24"/>
          <w:szCs w:val="24"/>
        </w:rPr>
      </w:pPr>
      <w:r>
        <w:rPr>
          <w:bCs/>
          <w:sz w:val="24"/>
          <w:szCs w:val="24"/>
        </w:rPr>
        <w:t>January</w:t>
      </w:r>
      <w:r>
        <w:rPr>
          <w:bCs/>
          <w:sz w:val="24"/>
          <w:szCs w:val="24"/>
        </w:rPr>
        <w:tab/>
        <w:t>18</w:t>
      </w:r>
      <w:r w:rsidRPr="009D13D6">
        <w:rPr>
          <w:bCs/>
          <w:sz w:val="24"/>
          <w:szCs w:val="24"/>
          <w:vertAlign w:val="superscript"/>
        </w:rPr>
        <w:t>th</w:t>
      </w:r>
      <w:r>
        <w:rPr>
          <w:bCs/>
          <w:sz w:val="24"/>
          <w:szCs w:val="24"/>
          <w:vertAlign w:val="superscript"/>
        </w:rPr>
        <w:tab/>
      </w:r>
      <w:r>
        <w:rPr>
          <w:bCs/>
          <w:sz w:val="24"/>
          <w:szCs w:val="24"/>
          <w:vertAlign w:val="superscript"/>
        </w:rPr>
        <w:tab/>
      </w:r>
      <w:r>
        <w:rPr>
          <w:bCs/>
          <w:sz w:val="24"/>
          <w:szCs w:val="24"/>
          <w:vertAlign w:val="superscript"/>
        </w:rPr>
        <w:tab/>
      </w:r>
      <w:r w:rsidRPr="009D13D6">
        <w:rPr>
          <w:bCs/>
          <w:sz w:val="24"/>
          <w:szCs w:val="24"/>
        </w:rPr>
        <w:t>July</w:t>
      </w:r>
      <w:r w:rsidRPr="009D13D6">
        <w:rPr>
          <w:bCs/>
          <w:sz w:val="24"/>
          <w:szCs w:val="24"/>
        </w:rPr>
        <w:tab/>
      </w:r>
      <w:r>
        <w:rPr>
          <w:bCs/>
          <w:sz w:val="24"/>
          <w:szCs w:val="24"/>
        </w:rPr>
        <w:tab/>
      </w:r>
      <w:r w:rsidR="00164F7E">
        <w:rPr>
          <w:bCs/>
          <w:sz w:val="24"/>
          <w:szCs w:val="24"/>
        </w:rPr>
        <w:t>19</w:t>
      </w:r>
      <w:r w:rsidR="00164F7E" w:rsidRPr="00164F7E">
        <w:rPr>
          <w:bCs/>
          <w:sz w:val="24"/>
          <w:szCs w:val="24"/>
          <w:vertAlign w:val="superscript"/>
        </w:rPr>
        <w:t>th</w:t>
      </w:r>
    </w:p>
    <w:p w14:paraId="4FFF7579" w14:textId="4AEB3AB9" w:rsidR="009D13D6" w:rsidRPr="00164F7E" w:rsidRDefault="009D13D6" w:rsidP="009D13D6">
      <w:pPr>
        <w:spacing w:after="0" w:line="240" w:lineRule="auto"/>
        <w:contextualSpacing/>
        <w:rPr>
          <w:bCs/>
          <w:sz w:val="24"/>
          <w:szCs w:val="24"/>
        </w:rPr>
      </w:pPr>
      <w:r>
        <w:rPr>
          <w:bCs/>
          <w:sz w:val="24"/>
          <w:szCs w:val="24"/>
        </w:rPr>
        <w:t>February</w:t>
      </w:r>
      <w:r>
        <w:rPr>
          <w:bCs/>
          <w:sz w:val="24"/>
          <w:szCs w:val="24"/>
        </w:rPr>
        <w:tab/>
        <w:t>15</w:t>
      </w:r>
      <w:r w:rsidRPr="009D13D6">
        <w:rPr>
          <w:bCs/>
          <w:sz w:val="24"/>
          <w:szCs w:val="24"/>
          <w:vertAlign w:val="superscript"/>
        </w:rPr>
        <w:t>th</w:t>
      </w:r>
      <w:r w:rsidR="00164F7E">
        <w:rPr>
          <w:bCs/>
          <w:sz w:val="24"/>
          <w:szCs w:val="24"/>
          <w:vertAlign w:val="superscript"/>
        </w:rPr>
        <w:tab/>
      </w:r>
      <w:r w:rsidR="00164F7E">
        <w:rPr>
          <w:bCs/>
          <w:sz w:val="24"/>
          <w:szCs w:val="24"/>
          <w:vertAlign w:val="superscript"/>
        </w:rPr>
        <w:tab/>
      </w:r>
      <w:r w:rsidR="00164F7E">
        <w:rPr>
          <w:bCs/>
          <w:sz w:val="24"/>
          <w:szCs w:val="24"/>
          <w:vertAlign w:val="superscript"/>
        </w:rPr>
        <w:tab/>
      </w:r>
      <w:r w:rsidR="00164F7E">
        <w:rPr>
          <w:bCs/>
          <w:sz w:val="24"/>
          <w:szCs w:val="24"/>
        </w:rPr>
        <w:t>August</w:t>
      </w:r>
      <w:r w:rsidR="00164F7E">
        <w:rPr>
          <w:bCs/>
          <w:sz w:val="24"/>
          <w:szCs w:val="24"/>
        </w:rPr>
        <w:tab/>
      </w:r>
      <w:r w:rsidR="00164F7E">
        <w:rPr>
          <w:bCs/>
          <w:sz w:val="24"/>
          <w:szCs w:val="24"/>
        </w:rPr>
        <w:tab/>
        <w:t>----</w:t>
      </w:r>
    </w:p>
    <w:p w14:paraId="4178DA86" w14:textId="5464217E" w:rsidR="00164F7E" w:rsidRPr="00164F7E" w:rsidRDefault="009D13D6" w:rsidP="009D13D6">
      <w:pPr>
        <w:spacing w:after="0" w:line="240" w:lineRule="auto"/>
        <w:contextualSpacing/>
        <w:rPr>
          <w:bCs/>
          <w:sz w:val="24"/>
          <w:szCs w:val="24"/>
        </w:rPr>
      </w:pPr>
      <w:r>
        <w:rPr>
          <w:bCs/>
          <w:sz w:val="24"/>
          <w:szCs w:val="24"/>
        </w:rPr>
        <w:t>March</w:t>
      </w:r>
      <w:r>
        <w:rPr>
          <w:bCs/>
          <w:sz w:val="24"/>
          <w:szCs w:val="24"/>
        </w:rPr>
        <w:tab/>
      </w:r>
      <w:r>
        <w:rPr>
          <w:bCs/>
          <w:sz w:val="24"/>
          <w:szCs w:val="24"/>
        </w:rPr>
        <w:tab/>
        <w:t>15</w:t>
      </w:r>
      <w:r w:rsidRPr="009D13D6">
        <w:rPr>
          <w:bCs/>
          <w:sz w:val="24"/>
          <w:szCs w:val="24"/>
          <w:vertAlign w:val="superscript"/>
        </w:rPr>
        <w:t>th</w:t>
      </w:r>
      <w:r w:rsidR="00164F7E">
        <w:rPr>
          <w:bCs/>
          <w:sz w:val="24"/>
          <w:szCs w:val="24"/>
          <w:vertAlign w:val="superscript"/>
        </w:rPr>
        <w:tab/>
      </w:r>
      <w:r w:rsidR="00164F7E">
        <w:rPr>
          <w:bCs/>
          <w:sz w:val="24"/>
          <w:szCs w:val="24"/>
          <w:vertAlign w:val="superscript"/>
        </w:rPr>
        <w:tab/>
      </w:r>
      <w:r w:rsidR="00164F7E">
        <w:rPr>
          <w:bCs/>
          <w:sz w:val="24"/>
          <w:szCs w:val="24"/>
          <w:vertAlign w:val="superscript"/>
        </w:rPr>
        <w:tab/>
      </w:r>
      <w:r w:rsidR="00164F7E">
        <w:rPr>
          <w:bCs/>
          <w:sz w:val="24"/>
          <w:szCs w:val="24"/>
        </w:rPr>
        <w:t>September</w:t>
      </w:r>
      <w:r w:rsidR="00164F7E">
        <w:rPr>
          <w:bCs/>
          <w:sz w:val="24"/>
          <w:szCs w:val="24"/>
        </w:rPr>
        <w:tab/>
        <w:t>20</w:t>
      </w:r>
      <w:r w:rsidR="00164F7E" w:rsidRPr="00164F7E">
        <w:rPr>
          <w:bCs/>
          <w:sz w:val="24"/>
          <w:szCs w:val="24"/>
          <w:vertAlign w:val="superscript"/>
        </w:rPr>
        <w:t>th</w:t>
      </w:r>
    </w:p>
    <w:p w14:paraId="6A644D85" w14:textId="24FEE293" w:rsidR="00164F7E" w:rsidRPr="00164F7E" w:rsidRDefault="009D13D6" w:rsidP="009D13D6">
      <w:pPr>
        <w:spacing w:after="0" w:line="240" w:lineRule="auto"/>
        <w:contextualSpacing/>
        <w:rPr>
          <w:bCs/>
          <w:sz w:val="24"/>
          <w:szCs w:val="24"/>
        </w:rPr>
      </w:pPr>
      <w:r>
        <w:rPr>
          <w:bCs/>
          <w:sz w:val="24"/>
          <w:szCs w:val="24"/>
        </w:rPr>
        <w:t>April</w:t>
      </w:r>
      <w:r>
        <w:rPr>
          <w:bCs/>
          <w:sz w:val="24"/>
          <w:szCs w:val="24"/>
        </w:rPr>
        <w:tab/>
      </w:r>
      <w:r>
        <w:rPr>
          <w:bCs/>
          <w:sz w:val="24"/>
          <w:szCs w:val="24"/>
        </w:rPr>
        <w:tab/>
        <w:t>19</w:t>
      </w:r>
      <w:r w:rsidRPr="009D13D6">
        <w:rPr>
          <w:bCs/>
          <w:sz w:val="24"/>
          <w:szCs w:val="24"/>
          <w:vertAlign w:val="superscript"/>
        </w:rPr>
        <w:t>th</w:t>
      </w:r>
      <w:r w:rsidR="00164F7E">
        <w:rPr>
          <w:bCs/>
          <w:sz w:val="24"/>
          <w:szCs w:val="24"/>
          <w:vertAlign w:val="superscript"/>
        </w:rPr>
        <w:tab/>
      </w:r>
      <w:r w:rsidR="00164F7E">
        <w:rPr>
          <w:bCs/>
          <w:sz w:val="24"/>
          <w:szCs w:val="24"/>
          <w:vertAlign w:val="superscript"/>
        </w:rPr>
        <w:tab/>
      </w:r>
      <w:r w:rsidR="00164F7E">
        <w:rPr>
          <w:bCs/>
          <w:sz w:val="24"/>
          <w:szCs w:val="24"/>
          <w:vertAlign w:val="superscript"/>
        </w:rPr>
        <w:tab/>
      </w:r>
      <w:r w:rsidR="00164F7E">
        <w:rPr>
          <w:bCs/>
          <w:sz w:val="24"/>
          <w:szCs w:val="24"/>
        </w:rPr>
        <w:t>October</w:t>
      </w:r>
      <w:r w:rsidR="00164F7E">
        <w:rPr>
          <w:bCs/>
          <w:sz w:val="24"/>
          <w:szCs w:val="24"/>
        </w:rPr>
        <w:tab/>
        <w:t>18</w:t>
      </w:r>
      <w:r w:rsidR="00164F7E" w:rsidRPr="00164F7E">
        <w:rPr>
          <w:bCs/>
          <w:sz w:val="24"/>
          <w:szCs w:val="24"/>
          <w:vertAlign w:val="superscript"/>
        </w:rPr>
        <w:t>th</w:t>
      </w:r>
    </w:p>
    <w:p w14:paraId="79F93883" w14:textId="68F9FBD0" w:rsidR="00164F7E" w:rsidRDefault="009D13D6" w:rsidP="009D13D6">
      <w:pPr>
        <w:spacing w:after="0" w:line="240" w:lineRule="auto"/>
        <w:contextualSpacing/>
        <w:rPr>
          <w:bCs/>
          <w:sz w:val="24"/>
          <w:szCs w:val="24"/>
        </w:rPr>
      </w:pPr>
      <w:r>
        <w:rPr>
          <w:bCs/>
          <w:sz w:val="24"/>
          <w:szCs w:val="24"/>
        </w:rPr>
        <w:t>May</w:t>
      </w:r>
      <w:r>
        <w:rPr>
          <w:bCs/>
          <w:sz w:val="24"/>
          <w:szCs w:val="24"/>
        </w:rPr>
        <w:tab/>
      </w:r>
      <w:r>
        <w:rPr>
          <w:bCs/>
          <w:sz w:val="24"/>
          <w:szCs w:val="24"/>
        </w:rPr>
        <w:tab/>
        <w:t>17</w:t>
      </w:r>
      <w:r w:rsidRPr="009D13D6">
        <w:rPr>
          <w:bCs/>
          <w:sz w:val="24"/>
          <w:szCs w:val="24"/>
          <w:vertAlign w:val="superscript"/>
        </w:rPr>
        <w:t>th</w:t>
      </w:r>
      <w:r>
        <w:rPr>
          <w:bCs/>
          <w:sz w:val="24"/>
          <w:szCs w:val="24"/>
        </w:rPr>
        <w:t xml:space="preserve"> </w:t>
      </w:r>
      <w:r w:rsidR="00164F7E">
        <w:rPr>
          <w:bCs/>
          <w:sz w:val="24"/>
          <w:szCs w:val="24"/>
        </w:rPr>
        <w:tab/>
      </w:r>
      <w:r w:rsidR="00164F7E">
        <w:rPr>
          <w:bCs/>
          <w:sz w:val="24"/>
          <w:szCs w:val="24"/>
        </w:rPr>
        <w:tab/>
      </w:r>
      <w:r w:rsidR="00164F7E">
        <w:rPr>
          <w:bCs/>
          <w:sz w:val="24"/>
          <w:szCs w:val="24"/>
        </w:rPr>
        <w:tab/>
        <w:t>November</w:t>
      </w:r>
      <w:r w:rsidR="00164F7E">
        <w:rPr>
          <w:bCs/>
          <w:sz w:val="24"/>
          <w:szCs w:val="24"/>
        </w:rPr>
        <w:tab/>
        <w:t>15</w:t>
      </w:r>
      <w:r w:rsidR="00164F7E" w:rsidRPr="00164F7E">
        <w:rPr>
          <w:bCs/>
          <w:sz w:val="24"/>
          <w:szCs w:val="24"/>
          <w:vertAlign w:val="superscript"/>
        </w:rPr>
        <w:t>th</w:t>
      </w:r>
    </w:p>
    <w:p w14:paraId="3FFCAE27" w14:textId="1489885C" w:rsidR="009D13D6" w:rsidRDefault="009D13D6" w:rsidP="009D13D6">
      <w:pPr>
        <w:spacing w:after="0" w:line="240" w:lineRule="auto"/>
        <w:contextualSpacing/>
        <w:rPr>
          <w:bCs/>
          <w:sz w:val="24"/>
          <w:szCs w:val="24"/>
        </w:rPr>
      </w:pPr>
      <w:r>
        <w:rPr>
          <w:bCs/>
          <w:sz w:val="24"/>
          <w:szCs w:val="24"/>
        </w:rPr>
        <w:t>June</w:t>
      </w:r>
      <w:r>
        <w:rPr>
          <w:bCs/>
          <w:sz w:val="24"/>
          <w:szCs w:val="24"/>
        </w:rPr>
        <w:tab/>
      </w:r>
      <w:r>
        <w:rPr>
          <w:bCs/>
          <w:sz w:val="24"/>
          <w:szCs w:val="24"/>
        </w:rPr>
        <w:tab/>
        <w:t>21</w:t>
      </w:r>
      <w:r w:rsidRPr="009D13D6">
        <w:rPr>
          <w:bCs/>
          <w:sz w:val="24"/>
          <w:szCs w:val="24"/>
          <w:vertAlign w:val="superscript"/>
        </w:rPr>
        <w:t>st</w:t>
      </w:r>
      <w:r>
        <w:rPr>
          <w:bCs/>
          <w:sz w:val="24"/>
          <w:szCs w:val="24"/>
        </w:rPr>
        <w:tab/>
      </w:r>
      <w:r w:rsidR="00164F7E">
        <w:rPr>
          <w:bCs/>
          <w:sz w:val="24"/>
          <w:szCs w:val="24"/>
        </w:rPr>
        <w:tab/>
      </w:r>
      <w:r w:rsidR="00164F7E">
        <w:rPr>
          <w:bCs/>
          <w:sz w:val="24"/>
          <w:szCs w:val="24"/>
        </w:rPr>
        <w:tab/>
        <w:t>December</w:t>
      </w:r>
      <w:r w:rsidR="00164F7E">
        <w:rPr>
          <w:bCs/>
          <w:sz w:val="24"/>
          <w:szCs w:val="24"/>
        </w:rPr>
        <w:tab/>
        <w:t>13</w:t>
      </w:r>
      <w:r w:rsidR="00164F7E" w:rsidRPr="00164F7E">
        <w:rPr>
          <w:bCs/>
          <w:sz w:val="24"/>
          <w:szCs w:val="24"/>
          <w:vertAlign w:val="superscript"/>
        </w:rPr>
        <w:t>th</w:t>
      </w:r>
    </w:p>
    <w:p w14:paraId="7B40F980" w14:textId="77777777" w:rsidR="00164F7E" w:rsidRPr="006C2F45" w:rsidRDefault="00164F7E" w:rsidP="009D13D6">
      <w:pPr>
        <w:spacing w:after="0" w:line="240" w:lineRule="auto"/>
        <w:contextualSpacing/>
        <w:rPr>
          <w:bCs/>
          <w:sz w:val="24"/>
          <w:szCs w:val="24"/>
        </w:rPr>
      </w:pPr>
    </w:p>
    <w:p w14:paraId="186EFF7E" w14:textId="40A19D54" w:rsidR="0048301B" w:rsidRPr="006C2F45" w:rsidRDefault="0048301B" w:rsidP="00FC0D67">
      <w:pPr>
        <w:spacing w:after="0" w:line="240" w:lineRule="auto"/>
        <w:contextualSpacing/>
        <w:rPr>
          <w:bCs/>
          <w:sz w:val="24"/>
          <w:szCs w:val="24"/>
        </w:rPr>
      </w:pPr>
    </w:p>
    <w:p w14:paraId="131D85F2" w14:textId="77777777" w:rsidR="000958B0" w:rsidRPr="006C2F45" w:rsidRDefault="000958B0" w:rsidP="00FC0D67">
      <w:pPr>
        <w:spacing w:after="0" w:line="240" w:lineRule="auto"/>
        <w:contextualSpacing/>
        <w:rPr>
          <w:bCs/>
          <w:sz w:val="24"/>
          <w:szCs w:val="24"/>
        </w:rPr>
      </w:pPr>
    </w:p>
    <w:p w14:paraId="140B66AB" w14:textId="0C3E414F" w:rsidR="0068406E" w:rsidRDefault="00164F7E" w:rsidP="0068406E">
      <w:pPr>
        <w:rPr>
          <w:bCs/>
          <w:sz w:val="24"/>
          <w:szCs w:val="24"/>
        </w:rPr>
      </w:pPr>
      <w:r>
        <w:rPr>
          <w:bCs/>
          <w:sz w:val="24"/>
          <w:szCs w:val="24"/>
        </w:rPr>
        <w:t>Agreed as a true Record</w:t>
      </w:r>
    </w:p>
    <w:p w14:paraId="4B5C3C14" w14:textId="2C79B6F0" w:rsidR="00164F7E" w:rsidRDefault="00164F7E" w:rsidP="0068406E">
      <w:pPr>
        <w:rPr>
          <w:bCs/>
          <w:sz w:val="24"/>
          <w:szCs w:val="24"/>
        </w:rPr>
      </w:pPr>
    </w:p>
    <w:p w14:paraId="546BEFB3" w14:textId="5B9B0649" w:rsidR="00164F7E" w:rsidRDefault="00164F7E" w:rsidP="0068406E">
      <w:pPr>
        <w:rPr>
          <w:bCs/>
          <w:sz w:val="24"/>
          <w:szCs w:val="24"/>
        </w:rPr>
      </w:pPr>
      <w:r>
        <w:rPr>
          <w:bCs/>
          <w:sz w:val="24"/>
          <w:szCs w:val="24"/>
        </w:rPr>
        <w:t>Signed</w:t>
      </w:r>
    </w:p>
    <w:p w14:paraId="654D1401" w14:textId="5B0B49F5" w:rsidR="00164F7E" w:rsidRPr="006C2F45" w:rsidRDefault="00164F7E" w:rsidP="0068406E">
      <w:pPr>
        <w:rPr>
          <w:bCs/>
        </w:rPr>
      </w:pPr>
      <w:r>
        <w:rPr>
          <w:bCs/>
          <w:sz w:val="24"/>
          <w:szCs w:val="24"/>
        </w:rPr>
        <w:t>Chairman</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Date:</w:t>
      </w:r>
    </w:p>
    <w:p w14:paraId="160AD459" w14:textId="77777777" w:rsidR="0068406E" w:rsidRPr="006C2F45" w:rsidRDefault="0068406E">
      <w:pPr>
        <w:rPr>
          <w:bCs/>
        </w:rPr>
      </w:pPr>
    </w:p>
    <w:p w14:paraId="27999029" w14:textId="77777777" w:rsidR="006C2F45" w:rsidRPr="006C2F45" w:rsidRDefault="006C2F45">
      <w:pPr>
        <w:rPr>
          <w:bCs/>
        </w:rPr>
      </w:pPr>
    </w:p>
    <w:sectPr w:rsidR="006C2F45" w:rsidRPr="006C2F45" w:rsidSect="00164F7E">
      <w:footerReference w:type="default" r:id="rId7"/>
      <w:pgSz w:w="11906" w:h="16838"/>
      <w:pgMar w:top="1440" w:right="1440" w:bottom="1440" w:left="1440" w:header="708" w:footer="708" w:gutter="0"/>
      <w:pgNumType w:start="1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BF162" w14:textId="77777777" w:rsidR="00C26953" w:rsidRDefault="00C26953" w:rsidP="001502B3">
      <w:pPr>
        <w:spacing w:after="0" w:line="240" w:lineRule="auto"/>
      </w:pPr>
      <w:r>
        <w:separator/>
      </w:r>
    </w:p>
  </w:endnote>
  <w:endnote w:type="continuationSeparator" w:id="0">
    <w:p w14:paraId="5D390868" w14:textId="77777777" w:rsidR="00C26953" w:rsidRDefault="00C26953"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17688"/>
      <w:docPartObj>
        <w:docPartGallery w:val="Page Numbers (Bottom of Page)"/>
        <w:docPartUnique/>
      </w:docPartObj>
    </w:sdtPr>
    <w:sdtEndPr>
      <w:rPr>
        <w:noProof/>
      </w:rPr>
    </w:sdtEndPr>
    <w:sdtContent>
      <w:p w14:paraId="1243AE38" w14:textId="77777777" w:rsidR="00164F7E" w:rsidRPr="00164F7E" w:rsidRDefault="00164F7E" w:rsidP="00164F7E">
        <w:pPr>
          <w:pStyle w:val="Footer"/>
          <w:jc w:val="center"/>
          <w:rPr>
            <w:color w:val="2F5496" w:themeColor="accent1" w:themeShade="BF"/>
          </w:rPr>
        </w:pPr>
        <w:r w:rsidRPr="00164F7E">
          <w:rPr>
            <w:color w:val="2F5496" w:themeColor="accent1" w:themeShade="BF"/>
          </w:rPr>
          <w:t>Minutes to the remote meeting of Thwing &amp; Octon Parish Council held on 23</w:t>
        </w:r>
        <w:r w:rsidRPr="00164F7E">
          <w:rPr>
            <w:color w:val="2F5496" w:themeColor="accent1" w:themeShade="BF"/>
            <w:vertAlign w:val="superscript"/>
          </w:rPr>
          <w:t>rd</w:t>
        </w:r>
        <w:r w:rsidRPr="00164F7E">
          <w:rPr>
            <w:color w:val="2F5496" w:themeColor="accent1" w:themeShade="BF"/>
          </w:rPr>
          <w:t xml:space="preserve"> November 2020</w:t>
        </w:r>
      </w:p>
      <w:p w14:paraId="0674E43F" w14:textId="17A0E37B" w:rsidR="00164F7E" w:rsidRDefault="00164F7E">
        <w:pPr>
          <w:pStyle w:val="Footer"/>
          <w:jc w:val="right"/>
        </w:pPr>
        <w:r>
          <w:t xml:space="preserve"> Page</w:t>
        </w:r>
        <w:r>
          <w:fldChar w:fldCharType="begin"/>
        </w:r>
        <w:r>
          <w:instrText xml:space="preserve"> PAGE   \* MERGEFORMAT </w:instrText>
        </w:r>
        <w:r>
          <w:fldChar w:fldCharType="separate"/>
        </w:r>
        <w:r>
          <w:rPr>
            <w:noProof/>
          </w:rPr>
          <w:t>2</w:t>
        </w:r>
        <w:r>
          <w:rPr>
            <w:noProof/>
          </w:rPr>
          <w:fldChar w:fldCharType="end"/>
        </w:r>
      </w:p>
    </w:sdtContent>
  </w:sdt>
  <w:p w14:paraId="4E7A16EB" w14:textId="77777777" w:rsidR="001502B3" w:rsidRDefault="0015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EEDEF" w14:textId="77777777" w:rsidR="00C26953" w:rsidRDefault="00C26953" w:rsidP="001502B3">
      <w:pPr>
        <w:spacing w:after="0" w:line="240" w:lineRule="auto"/>
      </w:pPr>
      <w:r>
        <w:separator/>
      </w:r>
    </w:p>
  </w:footnote>
  <w:footnote w:type="continuationSeparator" w:id="0">
    <w:p w14:paraId="58651603" w14:textId="77777777" w:rsidR="00C26953" w:rsidRDefault="00C26953" w:rsidP="0015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5C8E"/>
    <w:multiLevelType w:val="hybridMultilevel"/>
    <w:tmpl w:val="E7FA278C"/>
    <w:lvl w:ilvl="0" w:tplc="99E8FA80">
      <w:start w:val="535"/>
      <w:numFmt w:val="decimal"/>
      <w:lvlText w:val="%1."/>
      <w:lvlJc w:val="left"/>
      <w:pPr>
        <w:ind w:left="420" w:hanging="42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DA22B7"/>
    <w:multiLevelType w:val="hybridMultilevel"/>
    <w:tmpl w:val="E3C487C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700BC"/>
    <w:multiLevelType w:val="hybridMultilevel"/>
    <w:tmpl w:val="AE7C7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10F75"/>
    <w:rsid w:val="000958B0"/>
    <w:rsid w:val="000B27AD"/>
    <w:rsid w:val="001502B3"/>
    <w:rsid w:val="0015482B"/>
    <w:rsid w:val="00156AC0"/>
    <w:rsid w:val="00164F7E"/>
    <w:rsid w:val="00197A07"/>
    <w:rsid w:val="001B30A8"/>
    <w:rsid w:val="001E63E6"/>
    <w:rsid w:val="002702B4"/>
    <w:rsid w:val="002E4215"/>
    <w:rsid w:val="002F3302"/>
    <w:rsid w:val="00314270"/>
    <w:rsid w:val="00330231"/>
    <w:rsid w:val="00333599"/>
    <w:rsid w:val="00341308"/>
    <w:rsid w:val="003776E4"/>
    <w:rsid w:val="00412159"/>
    <w:rsid w:val="004271E6"/>
    <w:rsid w:val="00470C8E"/>
    <w:rsid w:val="00473EB0"/>
    <w:rsid w:val="0048301B"/>
    <w:rsid w:val="004C44CD"/>
    <w:rsid w:val="004D3DAD"/>
    <w:rsid w:val="00535EAF"/>
    <w:rsid w:val="005635FB"/>
    <w:rsid w:val="00563A81"/>
    <w:rsid w:val="00585371"/>
    <w:rsid w:val="005A48D7"/>
    <w:rsid w:val="006243F8"/>
    <w:rsid w:val="006276FD"/>
    <w:rsid w:val="00655281"/>
    <w:rsid w:val="0068406E"/>
    <w:rsid w:val="00690F80"/>
    <w:rsid w:val="006A1F01"/>
    <w:rsid w:val="006A6FEE"/>
    <w:rsid w:val="006C09A6"/>
    <w:rsid w:val="006C2F45"/>
    <w:rsid w:val="0072117D"/>
    <w:rsid w:val="00756EF4"/>
    <w:rsid w:val="00783D49"/>
    <w:rsid w:val="007A02D1"/>
    <w:rsid w:val="007B6BC8"/>
    <w:rsid w:val="007D0D90"/>
    <w:rsid w:val="008144E6"/>
    <w:rsid w:val="008E3765"/>
    <w:rsid w:val="0090689A"/>
    <w:rsid w:val="00963E1D"/>
    <w:rsid w:val="00982465"/>
    <w:rsid w:val="009B2896"/>
    <w:rsid w:val="009D13D6"/>
    <w:rsid w:val="00A21CC8"/>
    <w:rsid w:val="00A624D3"/>
    <w:rsid w:val="00A63DB4"/>
    <w:rsid w:val="00AD6F94"/>
    <w:rsid w:val="00C00554"/>
    <w:rsid w:val="00C26953"/>
    <w:rsid w:val="00C31E2E"/>
    <w:rsid w:val="00C455F8"/>
    <w:rsid w:val="00C622D0"/>
    <w:rsid w:val="00CB2FAF"/>
    <w:rsid w:val="00CF42C9"/>
    <w:rsid w:val="00D00C35"/>
    <w:rsid w:val="00D03D9C"/>
    <w:rsid w:val="00D342C0"/>
    <w:rsid w:val="00D63863"/>
    <w:rsid w:val="00D71F16"/>
    <w:rsid w:val="00D920DB"/>
    <w:rsid w:val="00DE754D"/>
    <w:rsid w:val="00E15267"/>
    <w:rsid w:val="00E21BD6"/>
    <w:rsid w:val="00E43366"/>
    <w:rsid w:val="00E81DF7"/>
    <w:rsid w:val="00E91C70"/>
    <w:rsid w:val="00EE4B92"/>
    <w:rsid w:val="00EE6023"/>
    <w:rsid w:val="00F510BD"/>
    <w:rsid w:val="00F52B12"/>
    <w:rsid w:val="00F71CF7"/>
    <w:rsid w:val="00F9016D"/>
    <w:rsid w:val="00FC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cp:revision>
  <dcterms:created xsi:type="dcterms:W3CDTF">2020-11-24T16:50:00Z</dcterms:created>
  <dcterms:modified xsi:type="dcterms:W3CDTF">2020-11-25T14:06:00Z</dcterms:modified>
</cp:coreProperties>
</file>