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846EF" w14:textId="110E7864" w:rsidR="009A4F48" w:rsidRPr="00C87615" w:rsidRDefault="009A4F48" w:rsidP="009A4F48">
      <w:pPr>
        <w:contextualSpacing/>
        <w:jc w:val="center"/>
        <w:rPr>
          <w:b/>
          <w:color w:val="2F5496" w:themeColor="accent1" w:themeShade="BF"/>
          <w:sz w:val="28"/>
          <w:szCs w:val="28"/>
        </w:rPr>
      </w:pPr>
      <w:r>
        <w:rPr>
          <w:b/>
          <w:color w:val="2F5496" w:themeColor="accent1" w:themeShade="BF"/>
          <w:sz w:val="28"/>
          <w:szCs w:val="28"/>
        </w:rPr>
        <w:t xml:space="preserve">Minutes to the </w:t>
      </w:r>
      <w:r w:rsidRPr="00C87615">
        <w:rPr>
          <w:b/>
          <w:color w:val="2F5496" w:themeColor="accent1" w:themeShade="BF"/>
          <w:sz w:val="28"/>
          <w:szCs w:val="28"/>
        </w:rPr>
        <w:t xml:space="preserve">meeting of </w:t>
      </w:r>
      <w:r>
        <w:rPr>
          <w:b/>
          <w:color w:val="2F5496" w:themeColor="accent1" w:themeShade="BF"/>
          <w:sz w:val="28"/>
          <w:szCs w:val="28"/>
        </w:rPr>
        <w:t>T</w:t>
      </w:r>
      <w:r w:rsidRPr="00C87615">
        <w:rPr>
          <w:b/>
          <w:color w:val="2F5496" w:themeColor="accent1" w:themeShade="BF"/>
          <w:sz w:val="28"/>
          <w:szCs w:val="28"/>
        </w:rPr>
        <w:t xml:space="preserve">hwing &amp; </w:t>
      </w:r>
      <w:r>
        <w:rPr>
          <w:b/>
          <w:color w:val="2F5496" w:themeColor="accent1" w:themeShade="BF"/>
          <w:sz w:val="28"/>
          <w:szCs w:val="28"/>
        </w:rPr>
        <w:t>O</w:t>
      </w:r>
      <w:r w:rsidRPr="00C87615">
        <w:rPr>
          <w:b/>
          <w:color w:val="2F5496" w:themeColor="accent1" w:themeShade="BF"/>
          <w:sz w:val="28"/>
          <w:szCs w:val="28"/>
        </w:rPr>
        <w:t xml:space="preserve">cton </w:t>
      </w:r>
      <w:r>
        <w:rPr>
          <w:b/>
          <w:color w:val="2F5496" w:themeColor="accent1" w:themeShade="BF"/>
          <w:sz w:val="28"/>
          <w:szCs w:val="28"/>
        </w:rPr>
        <w:t>P</w:t>
      </w:r>
      <w:r w:rsidRPr="00C87615">
        <w:rPr>
          <w:b/>
          <w:color w:val="2F5496" w:themeColor="accent1" w:themeShade="BF"/>
          <w:sz w:val="28"/>
          <w:szCs w:val="28"/>
        </w:rPr>
        <w:t xml:space="preserve">arish </w:t>
      </w:r>
      <w:r>
        <w:rPr>
          <w:b/>
          <w:color w:val="2F5496" w:themeColor="accent1" w:themeShade="BF"/>
          <w:sz w:val="28"/>
          <w:szCs w:val="28"/>
        </w:rPr>
        <w:t>C</w:t>
      </w:r>
      <w:r w:rsidRPr="00C87615">
        <w:rPr>
          <w:b/>
          <w:color w:val="2F5496" w:themeColor="accent1" w:themeShade="BF"/>
          <w:sz w:val="28"/>
          <w:szCs w:val="28"/>
        </w:rPr>
        <w:t xml:space="preserve">ouncil held on </w:t>
      </w:r>
      <w:r>
        <w:rPr>
          <w:b/>
          <w:color w:val="2F5496" w:themeColor="accent1" w:themeShade="BF"/>
          <w:sz w:val="28"/>
          <w:szCs w:val="28"/>
        </w:rPr>
        <w:t>M</w:t>
      </w:r>
      <w:r w:rsidRPr="00C87615">
        <w:rPr>
          <w:b/>
          <w:color w:val="2F5496" w:themeColor="accent1" w:themeShade="BF"/>
          <w:sz w:val="28"/>
          <w:szCs w:val="28"/>
        </w:rPr>
        <w:t xml:space="preserve">onday </w:t>
      </w:r>
      <w:r>
        <w:rPr>
          <w:b/>
          <w:color w:val="2F5496" w:themeColor="accent1" w:themeShade="BF"/>
          <w:sz w:val="28"/>
          <w:szCs w:val="28"/>
        </w:rPr>
        <w:t>22</w:t>
      </w:r>
      <w:r w:rsidRPr="009A4F48">
        <w:rPr>
          <w:b/>
          <w:color w:val="2F5496" w:themeColor="accent1" w:themeShade="BF"/>
          <w:sz w:val="28"/>
          <w:szCs w:val="28"/>
          <w:vertAlign w:val="superscript"/>
        </w:rPr>
        <w:t>nd</w:t>
      </w:r>
      <w:r>
        <w:rPr>
          <w:b/>
          <w:color w:val="2F5496" w:themeColor="accent1" w:themeShade="BF"/>
          <w:sz w:val="28"/>
          <w:szCs w:val="28"/>
        </w:rPr>
        <w:t xml:space="preserve"> June</w:t>
      </w:r>
      <w:r w:rsidRPr="00C87615">
        <w:rPr>
          <w:b/>
          <w:color w:val="2F5496" w:themeColor="accent1" w:themeShade="BF"/>
          <w:sz w:val="28"/>
          <w:szCs w:val="28"/>
        </w:rPr>
        <w:t xml:space="preserve"> 2020 at 7.00pm </w:t>
      </w:r>
      <w:r>
        <w:rPr>
          <w:b/>
          <w:color w:val="2F5496" w:themeColor="accent1" w:themeShade="BF"/>
          <w:sz w:val="28"/>
          <w:szCs w:val="28"/>
        </w:rPr>
        <w:t>via remote access</w:t>
      </w:r>
    </w:p>
    <w:p w14:paraId="52F64120" w14:textId="77777777" w:rsidR="009A4F48" w:rsidRPr="00C87615" w:rsidRDefault="009A4F48" w:rsidP="009A4F48">
      <w:pPr>
        <w:spacing w:line="254" w:lineRule="auto"/>
        <w:rPr>
          <w:b/>
          <w:sz w:val="24"/>
          <w:szCs w:val="24"/>
          <w:u w:val="single"/>
        </w:rPr>
      </w:pPr>
    </w:p>
    <w:p w14:paraId="4C2D3DAB" w14:textId="14D33D2E" w:rsidR="009A4F48" w:rsidRDefault="009A4F48" w:rsidP="009A4F48">
      <w:pPr>
        <w:spacing w:line="254" w:lineRule="auto"/>
        <w:rPr>
          <w:b/>
          <w:sz w:val="24"/>
          <w:szCs w:val="24"/>
        </w:rPr>
      </w:pPr>
      <w:r>
        <w:rPr>
          <w:b/>
          <w:sz w:val="24"/>
          <w:szCs w:val="24"/>
          <w:u w:val="single"/>
        </w:rPr>
        <w:t xml:space="preserve">Present: </w:t>
      </w:r>
      <w:r w:rsidRPr="008C13B4">
        <w:rPr>
          <w:b/>
          <w:sz w:val="24"/>
          <w:szCs w:val="24"/>
        </w:rPr>
        <w:t>Cllr D McDermott (Chair);</w:t>
      </w:r>
      <w:r>
        <w:rPr>
          <w:b/>
          <w:sz w:val="24"/>
          <w:szCs w:val="24"/>
        </w:rPr>
        <w:t xml:space="preserve"> Cllrs A Frost; C Oxtoby; P Burdass;</w:t>
      </w:r>
      <w:r>
        <w:rPr>
          <w:b/>
          <w:sz w:val="24"/>
          <w:szCs w:val="24"/>
        </w:rPr>
        <w:t xml:space="preserve"> G Coe;</w:t>
      </w:r>
      <w:r>
        <w:rPr>
          <w:b/>
          <w:sz w:val="24"/>
          <w:szCs w:val="24"/>
        </w:rPr>
        <w:t xml:space="preserve"> G Sanders and Sandra Morrison (Clerk to the Parish)</w:t>
      </w:r>
    </w:p>
    <w:p w14:paraId="3EB384C9" w14:textId="1AC6C1F1" w:rsidR="00D852BC" w:rsidRDefault="00D852BC" w:rsidP="009A4F48">
      <w:pPr>
        <w:spacing w:line="254" w:lineRule="auto"/>
        <w:rPr>
          <w:b/>
          <w:sz w:val="24"/>
          <w:szCs w:val="24"/>
        </w:rPr>
      </w:pPr>
      <w:r>
        <w:rPr>
          <w:b/>
          <w:sz w:val="24"/>
          <w:szCs w:val="24"/>
        </w:rPr>
        <w:t xml:space="preserve">Guests: David </w:t>
      </w:r>
      <w:proofErr w:type="spellStart"/>
      <w:r>
        <w:rPr>
          <w:b/>
          <w:sz w:val="24"/>
          <w:szCs w:val="24"/>
        </w:rPr>
        <w:t>Siddle</w:t>
      </w:r>
      <w:proofErr w:type="spellEnd"/>
      <w:r>
        <w:rPr>
          <w:b/>
          <w:sz w:val="24"/>
          <w:szCs w:val="24"/>
        </w:rPr>
        <w:t xml:space="preserve"> – ERYC Rural Housing Enabler: Peter Hirschfeld</w:t>
      </w:r>
    </w:p>
    <w:p w14:paraId="7EA3A92D" w14:textId="77777777" w:rsidR="009A4F48" w:rsidRDefault="009A4F48" w:rsidP="009A4F48">
      <w:pPr>
        <w:spacing w:line="254" w:lineRule="auto"/>
        <w:rPr>
          <w:b/>
          <w:sz w:val="24"/>
          <w:szCs w:val="24"/>
        </w:rPr>
      </w:pPr>
    </w:p>
    <w:p w14:paraId="679E1E4E" w14:textId="649B7F5A" w:rsidR="009A4F48" w:rsidRPr="00A82D80" w:rsidRDefault="009A4F48" w:rsidP="009A4F48">
      <w:pPr>
        <w:contextualSpacing/>
        <w:rPr>
          <w:b/>
          <w:sz w:val="24"/>
          <w:szCs w:val="24"/>
        </w:rPr>
      </w:pPr>
      <w:r>
        <w:rPr>
          <w:b/>
          <w:sz w:val="24"/>
          <w:szCs w:val="24"/>
        </w:rPr>
        <w:t>4</w:t>
      </w:r>
      <w:r w:rsidR="00D852BC">
        <w:rPr>
          <w:b/>
          <w:sz w:val="24"/>
          <w:szCs w:val="24"/>
        </w:rPr>
        <w:t>83</w:t>
      </w:r>
      <w:r>
        <w:rPr>
          <w:b/>
          <w:sz w:val="24"/>
          <w:szCs w:val="24"/>
        </w:rPr>
        <w:t xml:space="preserve">/20 </w:t>
      </w:r>
      <w:r w:rsidRPr="00A82D80">
        <w:rPr>
          <w:b/>
          <w:sz w:val="24"/>
          <w:szCs w:val="24"/>
        </w:rPr>
        <w:t>Apologies</w:t>
      </w:r>
      <w:r>
        <w:rPr>
          <w:b/>
          <w:sz w:val="24"/>
          <w:szCs w:val="24"/>
        </w:rPr>
        <w:t xml:space="preserve">: </w:t>
      </w:r>
      <w:r w:rsidRPr="008C13B4">
        <w:rPr>
          <w:bCs/>
          <w:sz w:val="24"/>
          <w:szCs w:val="24"/>
        </w:rPr>
        <w:t xml:space="preserve">Cllr </w:t>
      </w:r>
      <w:r>
        <w:rPr>
          <w:bCs/>
          <w:sz w:val="24"/>
          <w:szCs w:val="24"/>
        </w:rPr>
        <w:t>Peacock and</w:t>
      </w:r>
      <w:r w:rsidRPr="008C13B4">
        <w:rPr>
          <w:bCs/>
          <w:sz w:val="24"/>
          <w:szCs w:val="24"/>
        </w:rPr>
        <w:t xml:space="preserve"> Cllr Bannister</w:t>
      </w:r>
    </w:p>
    <w:p w14:paraId="37FD7306" w14:textId="77777777" w:rsidR="009A4F48" w:rsidRDefault="009A4F48" w:rsidP="009A4F48">
      <w:pPr>
        <w:spacing w:after="0" w:line="240" w:lineRule="auto"/>
        <w:contextualSpacing/>
        <w:rPr>
          <w:b/>
          <w:sz w:val="28"/>
          <w:szCs w:val="28"/>
        </w:rPr>
      </w:pPr>
    </w:p>
    <w:p w14:paraId="11327B1C" w14:textId="5B6E0BD9" w:rsidR="009A4F48" w:rsidRDefault="009A4F48" w:rsidP="009A4F48">
      <w:pPr>
        <w:spacing w:after="0" w:line="240" w:lineRule="auto"/>
        <w:contextualSpacing/>
        <w:rPr>
          <w:b/>
          <w:sz w:val="24"/>
          <w:szCs w:val="24"/>
        </w:rPr>
      </w:pPr>
      <w:r>
        <w:rPr>
          <w:b/>
          <w:sz w:val="24"/>
          <w:szCs w:val="24"/>
        </w:rPr>
        <w:t>4</w:t>
      </w:r>
      <w:r w:rsidR="00D852BC">
        <w:rPr>
          <w:b/>
          <w:sz w:val="24"/>
          <w:szCs w:val="24"/>
        </w:rPr>
        <w:t>84</w:t>
      </w:r>
      <w:r>
        <w:rPr>
          <w:b/>
          <w:sz w:val="24"/>
          <w:szCs w:val="24"/>
        </w:rPr>
        <w:t xml:space="preserve">/20 </w:t>
      </w:r>
      <w:r w:rsidRPr="00A82D80">
        <w:rPr>
          <w:b/>
          <w:sz w:val="24"/>
          <w:szCs w:val="24"/>
        </w:rPr>
        <w:t>Declaration of Interest:</w:t>
      </w:r>
    </w:p>
    <w:p w14:paraId="58A9910D" w14:textId="1AFAA6D0" w:rsidR="009A4F48" w:rsidRDefault="009A4F48" w:rsidP="009A4F48">
      <w:pPr>
        <w:spacing w:after="0" w:line="240" w:lineRule="auto"/>
        <w:contextualSpacing/>
        <w:rPr>
          <w:b/>
          <w:sz w:val="24"/>
          <w:szCs w:val="24"/>
        </w:rPr>
      </w:pPr>
      <w:r w:rsidRPr="00A82D80">
        <w:rPr>
          <w:b/>
          <w:sz w:val="24"/>
          <w:szCs w:val="24"/>
        </w:rPr>
        <w:t xml:space="preserve">Pecuniary </w:t>
      </w:r>
      <w:r w:rsidRPr="008C13B4">
        <w:rPr>
          <w:bCs/>
          <w:sz w:val="24"/>
          <w:szCs w:val="24"/>
        </w:rPr>
        <w:t xml:space="preserve">– </w:t>
      </w:r>
      <w:r>
        <w:rPr>
          <w:bCs/>
          <w:sz w:val="24"/>
          <w:szCs w:val="24"/>
        </w:rPr>
        <w:t>none</w:t>
      </w:r>
    </w:p>
    <w:p w14:paraId="7C2E7C2E" w14:textId="77777777" w:rsidR="009A4F48" w:rsidRPr="008C13B4" w:rsidRDefault="009A4F48" w:rsidP="009A4F48">
      <w:pPr>
        <w:spacing w:after="0" w:line="240" w:lineRule="auto"/>
        <w:contextualSpacing/>
        <w:rPr>
          <w:bCs/>
          <w:sz w:val="24"/>
          <w:szCs w:val="24"/>
        </w:rPr>
      </w:pPr>
      <w:r w:rsidRPr="00A82D80">
        <w:rPr>
          <w:b/>
          <w:sz w:val="24"/>
          <w:szCs w:val="24"/>
        </w:rPr>
        <w:t>Non-Pecuniary</w:t>
      </w:r>
      <w:r>
        <w:rPr>
          <w:b/>
          <w:sz w:val="24"/>
          <w:szCs w:val="24"/>
        </w:rPr>
        <w:t xml:space="preserve"> - </w:t>
      </w:r>
      <w:r w:rsidRPr="008C13B4">
        <w:rPr>
          <w:bCs/>
          <w:sz w:val="24"/>
          <w:szCs w:val="24"/>
        </w:rPr>
        <w:t>none</w:t>
      </w:r>
    </w:p>
    <w:p w14:paraId="1E5EF676" w14:textId="77777777" w:rsidR="009A4F48" w:rsidRDefault="009A4F48" w:rsidP="009A4F48">
      <w:pPr>
        <w:spacing w:after="0" w:line="240" w:lineRule="auto"/>
        <w:contextualSpacing/>
        <w:rPr>
          <w:bCs/>
          <w:sz w:val="24"/>
          <w:szCs w:val="24"/>
        </w:rPr>
      </w:pPr>
      <w:r>
        <w:rPr>
          <w:b/>
          <w:sz w:val="24"/>
          <w:szCs w:val="24"/>
        </w:rPr>
        <w:t>Dispensations Issued –</w:t>
      </w:r>
      <w:r w:rsidRPr="008C13B4">
        <w:rPr>
          <w:bCs/>
          <w:sz w:val="24"/>
          <w:szCs w:val="24"/>
        </w:rPr>
        <w:t xml:space="preserve"> none</w:t>
      </w:r>
    </w:p>
    <w:p w14:paraId="3C21C92F" w14:textId="77777777" w:rsidR="009A4F48" w:rsidRDefault="009A4F48" w:rsidP="009A4F48">
      <w:pPr>
        <w:spacing w:after="0" w:line="240" w:lineRule="auto"/>
        <w:contextualSpacing/>
        <w:rPr>
          <w:bCs/>
          <w:sz w:val="24"/>
          <w:szCs w:val="24"/>
        </w:rPr>
      </w:pPr>
    </w:p>
    <w:p w14:paraId="05725912" w14:textId="77777777" w:rsidR="009A4F48" w:rsidRPr="00A82D80" w:rsidRDefault="009A4F48" w:rsidP="009A4F48">
      <w:pPr>
        <w:spacing w:line="254" w:lineRule="auto"/>
        <w:ind w:left="720"/>
        <w:contextualSpacing/>
        <w:rPr>
          <w:b/>
          <w:sz w:val="24"/>
          <w:szCs w:val="24"/>
        </w:rPr>
      </w:pPr>
    </w:p>
    <w:p w14:paraId="0ECFB553" w14:textId="093CFFE9" w:rsidR="009A4F48" w:rsidRPr="008C13B4" w:rsidRDefault="009A4F48" w:rsidP="009A4F48">
      <w:pPr>
        <w:spacing w:after="0" w:line="240" w:lineRule="auto"/>
        <w:contextualSpacing/>
        <w:rPr>
          <w:bCs/>
          <w:sz w:val="24"/>
          <w:szCs w:val="24"/>
        </w:rPr>
      </w:pPr>
      <w:r>
        <w:rPr>
          <w:b/>
          <w:sz w:val="24"/>
          <w:szCs w:val="24"/>
        </w:rPr>
        <w:t>4</w:t>
      </w:r>
      <w:r w:rsidR="00D852BC">
        <w:rPr>
          <w:b/>
          <w:sz w:val="24"/>
          <w:szCs w:val="24"/>
        </w:rPr>
        <w:t>85</w:t>
      </w:r>
      <w:r>
        <w:rPr>
          <w:b/>
          <w:sz w:val="24"/>
          <w:szCs w:val="24"/>
        </w:rPr>
        <w:t>/20</w:t>
      </w:r>
      <w:r w:rsidRPr="00A82D80">
        <w:rPr>
          <w:b/>
          <w:sz w:val="24"/>
          <w:szCs w:val="24"/>
        </w:rPr>
        <w:t xml:space="preserve"> </w:t>
      </w:r>
      <w:r>
        <w:rPr>
          <w:bCs/>
          <w:sz w:val="24"/>
          <w:szCs w:val="24"/>
        </w:rPr>
        <w:t xml:space="preserve">It was proposed by Cllr </w:t>
      </w:r>
      <w:r w:rsidR="00D852BC">
        <w:rPr>
          <w:bCs/>
          <w:sz w:val="24"/>
          <w:szCs w:val="24"/>
        </w:rPr>
        <w:t>Burdass</w:t>
      </w:r>
      <w:r>
        <w:rPr>
          <w:bCs/>
          <w:sz w:val="24"/>
          <w:szCs w:val="24"/>
        </w:rPr>
        <w:t xml:space="preserve"> and seconded by Cllr </w:t>
      </w:r>
      <w:r w:rsidR="00D852BC">
        <w:rPr>
          <w:bCs/>
          <w:sz w:val="24"/>
          <w:szCs w:val="24"/>
        </w:rPr>
        <w:t>Frost</w:t>
      </w:r>
      <w:r>
        <w:rPr>
          <w:bCs/>
          <w:sz w:val="24"/>
          <w:szCs w:val="24"/>
        </w:rPr>
        <w:t xml:space="preserve"> that the m</w:t>
      </w:r>
      <w:r w:rsidRPr="008C13B4">
        <w:rPr>
          <w:bCs/>
          <w:sz w:val="24"/>
          <w:szCs w:val="24"/>
        </w:rPr>
        <w:t>inutes of last meeting held on 1</w:t>
      </w:r>
      <w:r w:rsidR="00D852BC">
        <w:rPr>
          <w:bCs/>
          <w:sz w:val="24"/>
          <w:szCs w:val="24"/>
        </w:rPr>
        <w:t>8</w:t>
      </w:r>
      <w:r w:rsidRPr="008C13B4">
        <w:rPr>
          <w:bCs/>
          <w:sz w:val="24"/>
          <w:szCs w:val="24"/>
          <w:vertAlign w:val="superscript"/>
        </w:rPr>
        <w:t>th</w:t>
      </w:r>
      <w:r w:rsidRPr="008C13B4">
        <w:rPr>
          <w:bCs/>
          <w:sz w:val="24"/>
          <w:szCs w:val="24"/>
        </w:rPr>
        <w:t xml:space="preserve"> M</w:t>
      </w:r>
      <w:r w:rsidR="00D852BC">
        <w:rPr>
          <w:bCs/>
          <w:sz w:val="24"/>
          <w:szCs w:val="24"/>
        </w:rPr>
        <w:t>ay</w:t>
      </w:r>
      <w:r w:rsidRPr="008C13B4">
        <w:rPr>
          <w:bCs/>
          <w:sz w:val="24"/>
          <w:szCs w:val="24"/>
        </w:rPr>
        <w:t xml:space="preserve"> 2020</w:t>
      </w:r>
      <w:r>
        <w:rPr>
          <w:bCs/>
          <w:sz w:val="24"/>
          <w:szCs w:val="24"/>
        </w:rPr>
        <w:t xml:space="preserve"> be approved as a true record. Passed</w:t>
      </w:r>
    </w:p>
    <w:p w14:paraId="516BE3F4" w14:textId="050508BC" w:rsidR="009A4F48" w:rsidRDefault="009A4F48" w:rsidP="009A4F48">
      <w:pPr>
        <w:spacing w:after="0" w:line="240" w:lineRule="auto"/>
        <w:ind w:left="360"/>
        <w:contextualSpacing/>
        <w:rPr>
          <w:b/>
          <w:sz w:val="24"/>
          <w:szCs w:val="24"/>
        </w:rPr>
      </w:pPr>
    </w:p>
    <w:p w14:paraId="06432A70" w14:textId="7637DF81" w:rsidR="00CF42C9" w:rsidRDefault="0021527D" w:rsidP="0021527D">
      <w:pPr>
        <w:spacing w:line="254" w:lineRule="auto"/>
        <w:contextualSpacing/>
        <w:rPr>
          <w:bCs/>
          <w:sz w:val="24"/>
          <w:szCs w:val="24"/>
        </w:rPr>
      </w:pPr>
      <w:r>
        <w:rPr>
          <w:b/>
          <w:sz w:val="24"/>
          <w:szCs w:val="24"/>
        </w:rPr>
        <w:t xml:space="preserve">486/20 </w:t>
      </w:r>
      <w:r w:rsidR="00D852BC">
        <w:rPr>
          <w:b/>
          <w:sz w:val="24"/>
          <w:szCs w:val="24"/>
        </w:rPr>
        <w:t xml:space="preserve">Meeting opened to Dave </w:t>
      </w:r>
      <w:proofErr w:type="spellStart"/>
      <w:r w:rsidR="00D852BC">
        <w:rPr>
          <w:b/>
          <w:sz w:val="24"/>
          <w:szCs w:val="24"/>
        </w:rPr>
        <w:t>Siddle</w:t>
      </w:r>
      <w:proofErr w:type="spellEnd"/>
      <w:r w:rsidR="00D852BC">
        <w:rPr>
          <w:b/>
          <w:sz w:val="24"/>
          <w:szCs w:val="24"/>
        </w:rPr>
        <w:t xml:space="preserve"> and Peter Hirschfeld</w:t>
      </w:r>
      <w:r>
        <w:rPr>
          <w:b/>
          <w:sz w:val="24"/>
          <w:szCs w:val="24"/>
        </w:rPr>
        <w:t xml:space="preserve"> t</w:t>
      </w:r>
      <w:r w:rsidR="00CF42C9" w:rsidRPr="00893B0D">
        <w:rPr>
          <w:b/>
          <w:sz w:val="24"/>
          <w:szCs w:val="24"/>
        </w:rPr>
        <w:t>o discuss Draft Housing Needs Survey Report</w:t>
      </w:r>
      <w:r>
        <w:rPr>
          <w:b/>
          <w:sz w:val="24"/>
          <w:szCs w:val="24"/>
        </w:rPr>
        <w:t xml:space="preserve">. </w:t>
      </w:r>
      <w:r>
        <w:rPr>
          <w:bCs/>
          <w:sz w:val="24"/>
          <w:szCs w:val="24"/>
        </w:rPr>
        <w:t xml:space="preserve">The housing survey was distributed in March </w:t>
      </w:r>
      <w:r w:rsidR="00E8514E">
        <w:rPr>
          <w:bCs/>
          <w:sz w:val="24"/>
          <w:szCs w:val="24"/>
        </w:rPr>
        <w:t xml:space="preserve">2020 </w:t>
      </w:r>
      <w:r>
        <w:rPr>
          <w:bCs/>
          <w:sz w:val="24"/>
          <w:szCs w:val="24"/>
        </w:rPr>
        <w:t xml:space="preserve">to approx. 400 properties in the 3 parishes of Thwing &amp; Octon, Burton Fleming and Wold Newton. Returns were few, which was felt to be partly due to the wording </w:t>
      </w:r>
      <w:r>
        <w:rPr>
          <w:bCs/>
          <w:sz w:val="24"/>
          <w:szCs w:val="24"/>
        </w:rPr>
        <w:t>and the leng</w:t>
      </w:r>
      <w:r>
        <w:rPr>
          <w:bCs/>
          <w:sz w:val="24"/>
          <w:szCs w:val="24"/>
        </w:rPr>
        <w:t>th of the survey. However, results from the returns that were received show an affordable housing need</w:t>
      </w:r>
      <w:r w:rsidR="00E8514E">
        <w:rPr>
          <w:bCs/>
          <w:sz w:val="24"/>
          <w:szCs w:val="24"/>
        </w:rPr>
        <w:t>,</w:t>
      </w:r>
      <w:r>
        <w:rPr>
          <w:bCs/>
          <w:sz w:val="24"/>
          <w:szCs w:val="24"/>
        </w:rPr>
        <w:t xml:space="preserve"> particularly in Thwing. The consensus of the Council is that we progress the possibility of setting up a community group and further consultation once Covid restrictions permit, as the parish needs additional housing in order to survive and bring in more services.</w:t>
      </w:r>
    </w:p>
    <w:p w14:paraId="41E5ED25" w14:textId="2CC77969" w:rsidR="0021527D" w:rsidRDefault="0021527D" w:rsidP="0021527D">
      <w:pPr>
        <w:spacing w:line="254" w:lineRule="auto"/>
        <w:contextualSpacing/>
        <w:rPr>
          <w:bCs/>
          <w:sz w:val="24"/>
          <w:szCs w:val="24"/>
        </w:rPr>
      </w:pPr>
    </w:p>
    <w:p w14:paraId="7B898A3B" w14:textId="72B8DDCC" w:rsidR="0021527D" w:rsidRPr="0021527D" w:rsidRDefault="0021527D" w:rsidP="0021527D">
      <w:pPr>
        <w:spacing w:line="254" w:lineRule="auto"/>
        <w:contextualSpacing/>
        <w:rPr>
          <w:bCs/>
          <w:sz w:val="24"/>
          <w:szCs w:val="24"/>
        </w:rPr>
      </w:pPr>
      <w:r>
        <w:rPr>
          <w:bCs/>
          <w:sz w:val="24"/>
          <w:szCs w:val="24"/>
        </w:rPr>
        <w:t xml:space="preserve">David </w:t>
      </w:r>
      <w:proofErr w:type="spellStart"/>
      <w:r>
        <w:rPr>
          <w:bCs/>
          <w:sz w:val="24"/>
          <w:szCs w:val="24"/>
        </w:rPr>
        <w:t>Siddle</w:t>
      </w:r>
      <w:proofErr w:type="spellEnd"/>
      <w:r>
        <w:rPr>
          <w:bCs/>
          <w:sz w:val="24"/>
          <w:szCs w:val="24"/>
        </w:rPr>
        <w:t xml:space="preserve"> left the </w:t>
      </w:r>
      <w:r w:rsidR="00E8514E">
        <w:rPr>
          <w:bCs/>
          <w:sz w:val="24"/>
          <w:szCs w:val="24"/>
        </w:rPr>
        <w:t>meeting.</w:t>
      </w:r>
    </w:p>
    <w:p w14:paraId="2BA01069" w14:textId="77777777" w:rsidR="0068406E" w:rsidRPr="000D4D19" w:rsidRDefault="0068406E" w:rsidP="0068406E">
      <w:pPr>
        <w:spacing w:after="0" w:line="240" w:lineRule="auto"/>
        <w:contextualSpacing/>
        <w:rPr>
          <w:bCs/>
          <w:sz w:val="24"/>
          <w:szCs w:val="24"/>
        </w:rPr>
      </w:pPr>
    </w:p>
    <w:p w14:paraId="36A2672F" w14:textId="158B13C2" w:rsidR="0068406E" w:rsidRPr="0021527D" w:rsidRDefault="0021527D" w:rsidP="0021527D">
      <w:pPr>
        <w:spacing w:after="0" w:line="240" w:lineRule="auto"/>
        <w:rPr>
          <w:b/>
          <w:sz w:val="24"/>
          <w:szCs w:val="24"/>
        </w:rPr>
      </w:pPr>
      <w:r>
        <w:rPr>
          <w:b/>
          <w:sz w:val="24"/>
          <w:szCs w:val="24"/>
        </w:rPr>
        <w:t xml:space="preserve">487/20 </w:t>
      </w:r>
      <w:r w:rsidR="0068406E" w:rsidRPr="0021527D">
        <w:rPr>
          <w:b/>
          <w:sz w:val="24"/>
          <w:szCs w:val="24"/>
        </w:rPr>
        <w:t>Correspondence for consideration and resolution</w:t>
      </w:r>
    </w:p>
    <w:p w14:paraId="0F5D4427" w14:textId="3BA49FF0" w:rsidR="0068406E" w:rsidRPr="0068406E" w:rsidRDefault="0068406E" w:rsidP="0068406E">
      <w:pPr>
        <w:spacing w:after="0" w:line="240" w:lineRule="auto"/>
        <w:rPr>
          <w:bCs/>
          <w:sz w:val="24"/>
          <w:szCs w:val="24"/>
        </w:rPr>
      </w:pPr>
    </w:p>
    <w:p w14:paraId="6736D027" w14:textId="0E0786EA" w:rsidR="0015482B" w:rsidRDefault="0015482B" w:rsidP="0068406E">
      <w:pPr>
        <w:pStyle w:val="ListParagraph"/>
        <w:numPr>
          <w:ilvl w:val="0"/>
          <w:numId w:val="2"/>
        </w:numPr>
        <w:spacing w:after="0" w:line="240" w:lineRule="auto"/>
        <w:rPr>
          <w:bCs/>
          <w:sz w:val="24"/>
          <w:szCs w:val="24"/>
        </w:rPr>
      </w:pPr>
      <w:r>
        <w:rPr>
          <w:bCs/>
          <w:sz w:val="24"/>
          <w:szCs w:val="24"/>
        </w:rPr>
        <w:t>Resignation of Cllr Bannister</w:t>
      </w:r>
      <w:r w:rsidR="0021527D">
        <w:rPr>
          <w:bCs/>
          <w:sz w:val="24"/>
          <w:szCs w:val="24"/>
        </w:rPr>
        <w:t xml:space="preserve"> was received and sadly accepted</w:t>
      </w:r>
    </w:p>
    <w:p w14:paraId="080C49FD" w14:textId="758E07EA" w:rsidR="0068406E" w:rsidRDefault="0068406E" w:rsidP="0068406E">
      <w:pPr>
        <w:pStyle w:val="ListParagraph"/>
        <w:numPr>
          <w:ilvl w:val="0"/>
          <w:numId w:val="2"/>
        </w:numPr>
        <w:spacing w:after="0" w:line="240" w:lineRule="auto"/>
        <w:rPr>
          <w:bCs/>
          <w:sz w:val="24"/>
          <w:szCs w:val="24"/>
        </w:rPr>
      </w:pPr>
      <w:r>
        <w:rPr>
          <w:bCs/>
          <w:sz w:val="24"/>
          <w:szCs w:val="24"/>
        </w:rPr>
        <w:t>ERNLLCA Newsletter</w:t>
      </w:r>
      <w:r w:rsidR="002702B4">
        <w:rPr>
          <w:bCs/>
          <w:sz w:val="24"/>
          <w:szCs w:val="24"/>
        </w:rPr>
        <w:t xml:space="preserve"> 4</w:t>
      </w:r>
      <w:r>
        <w:rPr>
          <w:bCs/>
          <w:sz w:val="24"/>
          <w:szCs w:val="24"/>
        </w:rPr>
        <w:t xml:space="preserve"> </w:t>
      </w:r>
      <w:r w:rsidR="0021527D">
        <w:rPr>
          <w:bCs/>
          <w:sz w:val="24"/>
          <w:szCs w:val="24"/>
        </w:rPr>
        <w:t>and 5 have been distributed</w:t>
      </w:r>
    </w:p>
    <w:p w14:paraId="5A7F1CC4" w14:textId="26C9EC74" w:rsidR="0068406E" w:rsidRDefault="0068406E" w:rsidP="0068406E">
      <w:pPr>
        <w:pStyle w:val="ListParagraph"/>
        <w:numPr>
          <w:ilvl w:val="0"/>
          <w:numId w:val="2"/>
        </w:numPr>
        <w:spacing w:after="0" w:line="240" w:lineRule="auto"/>
        <w:rPr>
          <w:bCs/>
          <w:sz w:val="24"/>
          <w:szCs w:val="24"/>
        </w:rPr>
      </w:pPr>
      <w:r>
        <w:rPr>
          <w:bCs/>
          <w:sz w:val="24"/>
          <w:szCs w:val="24"/>
        </w:rPr>
        <w:t xml:space="preserve">Parish &amp; Town Update for </w:t>
      </w:r>
      <w:r w:rsidR="00F9016D">
        <w:rPr>
          <w:bCs/>
          <w:sz w:val="24"/>
          <w:szCs w:val="24"/>
        </w:rPr>
        <w:t>May</w:t>
      </w:r>
      <w:r>
        <w:rPr>
          <w:bCs/>
          <w:sz w:val="24"/>
          <w:szCs w:val="24"/>
        </w:rPr>
        <w:t xml:space="preserve"> 2020</w:t>
      </w:r>
      <w:r w:rsidR="0021527D">
        <w:rPr>
          <w:bCs/>
          <w:sz w:val="24"/>
          <w:szCs w:val="24"/>
        </w:rPr>
        <w:t xml:space="preserve"> has been distributed</w:t>
      </w:r>
    </w:p>
    <w:p w14:paraId="70D9EE07" w14:textId="54254FA1" w:rsidR="007D0D90" w:rsidRDefault="0021527D" w:rsidP="0068406E">
      <w:pPr>
        <w:pStyle w:val="ListParagraph"/>
        <w:numPr>
          <w:ilvl w:val="0"/>
          <w:numId w:val="2"/>
        </w:numPr>
        <w:spacing w:after="0" w:line="240" w:lineRule="auto"/>
        <w:rPr>
          <w:bCs/>
          <w:sz w:val="24"/>
          <w:szCs w:val="24"/>
        </w:rPr>
      </w:pPr>
      <w:r>
        <w:rPr>
          <w:bCs/>
          <w:sz w:val="24"/>
          <w:szCs w:val="24"/>
        </w:rPr>
        <w:t>An</w:t>
      </w:r>
      <w:r w:rsidR="007D0D90">
        <w:rPr>
          <w:bCs/>
          <w:sz w:val="24"/>
          <w:szCs w:val="24"/>
        </w:rPr>
        <w:t xml:space="preserve"> appeal </w:t>
      </w:r>
      <w:r>
        <w:rPr>
          <w:bCs/>
          <w:sz w:val="24"/>
          <w:szCs w:val="24"/>
        </w:rPr>
        <w:t xml:space="preserve">for additional funding support </w:t>
      </w:r>
      <w:r w:rsidR="007D0D90">
        <w:rPr>
          <w:bCs/>
          <w:sz w:val="24"/>
          <w:szCs w:val="24"/>
        </w:rPr>
        <w:t>from The Royal British Legion</w:t>
      </w:r>
      <w:r>
        <w:rPr>
          <w:bCs/>
          <w:sz w:val="24"/>
          <w:szCs w:val="24"/>
        </w:rPr>
        <w:t xml:space="preserve"> was refused on the basis that </w:t>
      </w:r>
      <w:r w:rsidR="00B17003">
        <w:rPr>
          <w:bCs/>
          <w:sz w:val="24"/>
          <w:szCs w:val="24"/>
        </w:rPr>
        <w:t>it would set a precedence. Poster to be displayed in bus shelters.</w:t>
      </w:r>
    </w:p>
    <w:p w14:paraId="0C8B1034" w14:textId="30384D05" w:rsidR="00F510BD" w:rsidRDefault="00F510BD" w:rsidP="0068406E">
      <w:pPr>
        <w:pStyle w:val="ListParagraph"/>
        <w:numPr>
          <w:ilvl w:val="0"/>
          <w:numId w:val="2"/>
        </w:numPr>
        <w:spacing w:after="0" w:line="240" w:lineRule="auto"/>
        <w:rPr>
          <w:bCs/>
          <w:sz w:val="24"/>
          <w:szCs w:val="24"/>
        </w:rPr>
      </w:pPr>
      <w:r>
        <w:rPr>
          <w:bCs/>
          <w:sz w:val="24"/>
          <w:szCs w:val="24"/>
        </w:rPr>
        <w:t>T</w:t>
      </w:r>
      <w:r w:rsidR="00B17003">
        <w:rPr>
          <w:bCs/>
          <w:sz w:val="24"/>
          <w:szCs w:val="24"/>
        </w:rPr>
        <w:t>he</w:t>
      </w:r>
      <w:r>
        <w:rPr>
          <w:bCs/>
          <w:sz w:val="24"/>
          <w:szCs w:val="24"/>
        </w:rPr>
        <w:t xml:space="preserve"> request for support for Rural Transport Funding Proposal</w:t>
      </w:r>
      <w:r w:rsidR="00B17003">
        <w:rPr>
          <w:bCs/>
          <w:sz w:val="24"/>
          <w:szCs w:val="24"/>
        </w:rPr>
        <w:t xml:space="preserve"> to be recirculated</w:t>
      </w:r>
    </w:p>
    <w:p w14:paraId="597F6B56" w14:textId="3921BF37" w:rsidR="0068406E" w:rsidRDefault="005635FB" w:rsidP="00563A81">
      <w:pPr>
        <w:pStyle w:val="ListParagraph"/>
        <w:numPr>
          <w:ilvl w:val="0"/>
          <w:numId w:val="2"/>
        </w:numPr>
        <w:spacing w:after="0" w:line="240" w:lineRule="auto"/>
        <w:rPr>
          <w:bCs/>
          <w:sz w:val="24"/>
          <w:szCs w:val="24"/>
        </w:rPr>
      </w:pPr>
      <w:r>
        <w:rPr>
          <w:bCs/>
          <w:sz w:val="24"/>
          <w:szCs w:val="24"/>
        </w:rPr>
        <w:t>The updated LGA Code of Conduct</w:t>
      </w:r>
      <w:r w:rsidR="00AF25BB">
        <w:rPr>
          <w:bCs/>
          <w:sz w:val="24"/>
          <w:szCs w:val="24"/>
        </w:rPr>
        <w:t xml:space="preserve"> has been circulated and it was agreed that the clerk would respond in favour. </w:t>
      </w:r>
    </w:p>
    <w:p w14:paraId="5EB16E3B" w14:textId="77777777" w:rsidR="00E8514E" w:rsidRDefault="00E8514E" w:rsidP="00E8514E">
      <w:pPr>
        <w:pStyle w:val="ListParagraph"/>
        <w:spacing w:after="0" w:line="240" w:lineRule="auto"/>
        <w:ind w:left="1080"/>
        <w:rPr>
          <w:bCs/>
          <w:sz w:val="24"/>
          <w:szCs w:val="24"/>
        </w:rPr>
      </w:pPr>
    </w:p>
    <w:p w14:paraId="20036E5B" w14:textId="65E9BD1B" w:rsidR="00563A81" w:rsidRDefault="00563A81" w:rsidP="00563A81">
      <w:pPr>
        <w:spacing w:after="0" w:line="240" w:lineRule="auto"/>
        <w:ind w:left="360"/>
        <w:contextualSpacing/>
        <w:rPr>
          <w:b/>
          <w:sz w:val="24"/>
          <w:szCs w:val="24"/>
        </w:rPr>
      </w:pPr>
    </w:p>
    <w:p w14:paraId="3EAD621D" w14:textId="7156BC26" w:rsidR="00563A81" w:rsidRPr="00BF2FF9" w:rsidRDefault="00BF2FF9" w:rsidP="00BF2FF9">
      <w:pPr>
        <w:spacing w:after="0" w:line="240" w:lineRule="auto"/>
        <w:contextualSpacing/>
        <w:rPr>
          <w:bCs/>
          <w:sz w:val="24"/>
          <w:szCs w:val="24"/>
        </w:rPr>
      </w:pPr>
      <w:r>
        <w:rPr>
          <w:b/>
          <w:sz w:val="24"/>
          <w:szCs w:val="24"/>
        </w:rPr>
        <w:lastRenderedPageBreak/>
        <w:t>488/</w:t>
      </w:r>
      <w:proofErr w:type="gramStart"/>
      <w:r>
        <w:rPr>
          <w:b/>
          <w:sz w:val="24"/>
          <w:szCs w:val="24"/>
        </w:rPr>
        <w:t xml:space="preserve">20 </w:t>
      </w:r>
      <w:r w:rsidR="00563A81">
        <w:rPr>
          <w:b/>
          <w:sz w:val="24"/>
          <w:szCs w:val="24"/>
        </w:rPr>
        <w:t xml:space="preserve"> Mere</w:t>
      </w:r>
      <w:proofErr w:type="gramEnd"/>
      <w:r w:rsidR="00563A81">
        <w:rPr>
          <w:b/>
          <w:sz w:val="24"/>
          <w:szCs w:val="24"/>
        </w:rPr>
        <w:t xml:space="preserve"> Project</w:t>
      </w:r>
      <w:r>
        <w:rPr>
          <w:b/>
          <w:sz w:val="24"/>
          <w:szCs w:val="24"/>
        </w:rPr>
        <w:t xml:space="preserve"> - </w:t>
      </w:r>
      <w:r>
        <w:rPr>
          <w:bCs/>
          <w:sz w:val="24"/>
          <w:szCs w:val="24"/>
        </w:rPr>
        <w:t>work continues at the Mere in accordance with previous plans. Cllr Coe has now drafted a management plan, which can be used to monitor and progress, and which will also be an aid to any further funding applications. The grass has received it’s first cut, and Cllr Burdass is to progress ongoing cuts, as well as further spraying of the cleavers in the bank, prior to</w:t>
      </w:r>
      <w:r w:rsidR="00E8514E">
        <w:rPr>
          <w:bCs/>
          <w:sz w:val="24"/>
          <w:szCs w:val="24"/>
        </w:rPr>
        <w:t xml:space="preserve"> the</w:t>
      </w:r>
      <w:r>
        <w:rPr>
          <w:bCs/>
          <w:sz w:val="24"/>
          <w:szCs w:val="24"/>
        </w:rPr>
        <w:t xml:space="preserve"> laying the coir matting that has been purchased. </w:t>
      </w:r>
    </w:p>
    <w:p w14:paraId="349BFD0E" w14:textId="77777777" w:rsidR="00BF2FF9" w:rsidRDefault="00BF2FF9" w:rsidP="00BF2FF9">
      <w:pPr>
        <w:spacing w:after="0" w:line="240" w:lineRule="auto"/>
        <w:contextualSpacing/>
        <w:rPr>
          <w:b/>
          <w:sz w:val="24"/>
          <w:szCs w:val="24"/>
        </w:rPr>
      </w:pPr>
    </w:p>
    <w:p w14:paraId="71C3C053" w14:textId="77777777" w:rsidR="0068406E" w:rsidRPr="00563A81" w:rsidRDefault="0068406E" w:rsidP="00563A81">
      <w:pPr>
        <w:spacing w:after="0" w:line="240" w:lineRule="auto"/>
        <w:rPr>
          <w:b/>
          <w:sz w:val="24"/>
          <w:szCs w:val="24"/>
        </w:rPr>
      </w:pPr>
    </w:p>
    <w:p w14:paraId="64835E76" w14:textId="45FDB531" w:rsidR="0068406E" w:rsidRDefault="00BF2FF9" w:rsidP="00BF2FF9">
      <w:pPr>
        <w:spacing w:after="0" w:line="240" w:lineRule="auto"/>
        <w:contextualSpacing/>
        <w:rPr>
          <w:b/>
          <w:sz w:val="24"/>
          <w:szCs w:val="24"/>
        </w:rPr>
      </w:pPr>
      <w:r>
        <w:rPr>
          <w:b/>
          <w:sz w:val="24"/>
          <w:szCs w:val="24"/>
        </w:rPr>
        <w:t xml:space="preserve">489/20 </w:t>
      </w:r>
      <w:r w:rsidR="0068406E">
        <w:rPr>
          <w:b/>
          <w:sz w:val="24"/>
          <w:szCs w:val="24"/>
        </w:rPr>
        <w:t>Finance</w:t>
      </w:r>
    </w:p>
    <w:p w14:paraId="07A0DFEE" w14:textId="72BC832A" w:rsidR="0068406E" w:rsidRDefault="00BF2FF9" w:rsidP="0068406E">
      <w:pPr>
        <w:numPr>
          <w:ilvl w:val="1"/>
          <w:numId w:val="1"/>
        </w:numPr>
        <w:spacing w:after="0" w:line="240" w:lineRule="auto"/>
        <w:contextualSpacing/>
        <w:rPr>
          <w:bCs/>
          <w:sz w:val="24"/>
          <w:szCs w:val="24"/>
        </w:rPr>
      </w:pPr>
      <w:bookmarkStart w:id="0" w:name="_Hlk43899858"/>
      <w:r>
        <w:rPr>
          <w:bCs/>
          <w:sz w:val="24"/>
          <w:szCs w:val="24"/>
        </w:rPr>
        <w:t>It was proposed by Cllr Burdass and seconded by Cllr Oxtoby that the</w:t>
      </w:r>
      <w:r w:rsidR="0068406E" w:rsidRPr="00356FCF">
        <w:rPr>
          <w:bCs/>
          <w:sz w:val="24"/>
          <w:szCs w:val="24"/>
        </w:rPr>
        <w:t xml:space="preserve"> </w:t>
      </w:r>
      <w:bookmarkEnd w:id="0"/>
      <w:r w:rsidR="0068406E" w:rsidRPr="00356FCF">
        <w:rPr>
          <w:bCs/>
          <w:sz w:val="24"/>
          <w:szCs w:val="24"/>
        </w:rPr>
        <w:t xml:space="preserve">accounts to </w:t>
      </w:r>
      <w:r>
        <w:rPr>
          <w:bCs/>
          <w:sz w:val="24"/>
          <w:szCs w:val="24"/>
        </w:rPr>
        <w:t>date be approved. Passed</w:t>
      </w:r>
    </w:p>
    <w:p w14:paraId="0D29F588" w14:textId="36182C2B" w:rsidR="0068406E" w:rsidRDefault="00BF2FF9" w:rsidP="0068406E">
      <w:pPr>
        <w:numPr>
          <w:ilvl w:val="1"/>
          <w:numId w:val="1"/>
        </w:numPr>
        <w:spacing w:after="0" w:line="240" w:lineRule="auto"/>
        <w:contextualSpacing/>
        <w:rPr>
          <w:bCs/>
          <w:sz w:val="24"/>
          <w:szCs w:val="24"/>
        </w:rPr>
      </w:pPr>
      <w:r>
        <w:rPr>
          <w:bCs/>
          <w:sz w:val="24"/>
          <w:szCs w:val="24"/>
        </w:rPr>
        <w:t xml:space="preserve">It was proposed by Cllr Burdass and seconded by Cllr </w:t>
      </w:r>
      <w:r>
        <w:rPr>
          <w:bCs/>
          <w:sz w:val="24"/>
          <w:szCs w:val="24"/>
        </w:rPr>
        <w:t xml:space="preserve">Coe </w:t>
      </w:r>
      <w:r>
        <w:rPr>
          <w:bCs/>
          <w:sz w:val="24"/>
          <w:szCs w:val="24"/>
        </w:rPr>
        <w:t>that the</w:t>
      </w:r>
      <w:r w:rsidR="00341308">
        <w:rPr>
          <w:bCs/>
          <w:sz w:val="24"/>
          <w:szCs w:val="24"/>
        </w:rPr>
        <w:t xml:space="preserve"> clerk</w:t>
      </w:r>
      <w:r w:rsidR="00EF05C4">
        <w:rPr>
          <w:bCs/>
          <w:sz w:val="24"/>
          <w:szCs w:val="24"/>
        </w:rPr>
        <w:t>’</w:t>
      </w:r>
      <w:r w:rsidR="00341308">
        <w:rPr>
          <w:bCs/>
          <w:sz w:val="24"/>
          <w:szCs w:val="24"/>
        </w:rPr>
        <w:t>s expenses and 3 monthly salary payment</w:t>
      </w:r>
      <w:r>
        <w:rPr>
          <w:bCs/>
          <w:sz w:val="24"/>
          <w:szCs w:val="24"/>
        </w:rPr>
        <w:t xml:space="preserve"> be approved. Passed</w:t>
      </w:r>
    </w:p>
    <w:p w14:paraId="3D9E7D66" w14:textId="144E92F8" w:rsidR="00563A81" w:rsidRPr="00563A81" w:rsidRDefault="00563A81" w:rsidP="00563A81">
      <w:pPr>
        <w:spacing w:after="0" w:line="240" w:lineRule="auto"/>
        <w:ind w:left="720"/>
        <w:contextualSpacing/>
        <w:rPr>
          <w:bCs/>
          <w:sz w:val="24"/>
          <w:szCs w:val="24"/>
        </w:rPr>
      </w:pPr>
    </w:p>
    <w:p w14:paraId="7D79C51F" w14:textId="26F42CD9" w:rsidR="0068406E" w:rsidRPr="00563A81" w:rsidRDefault="00BF2FF9" w:rsidP="00BF2FF9">
      <w:pPr>
        <w:spacing w:after="0" w:line="240" w:lineRule="auto"/>
        <w:contextualSpacing/>
        <w:rPr>
          <w:b/>
          <w:sz w:val="24"/>
          <w:szCs w:val="24"/>
        </w:rPr>
      </w:pPr>
      <w:r>
        <w:rPr>
          <w:b/>
          <w:sz w:val="24"/>
          <w:szCs w:val="24"/>
        </w:rPr>
        <w:t>490/</w:t>
      </w:r>
      <w:proofErr w:type="gramStart"/>
      <w:r>
        <w:rPr>
          <w:b/>
          <w:sz w:val="24"/>
          <w:szCs w:val="24"/>
        </w:rPr>
        <w:t xml:space="preserve">20 </w:t>
      </w:r>
      <w:r w:rsidR="0068406E" w:rsidRPr="00893B0D">
        <w:rPr>
          <w:b/>
          <w:sz w:val="24"/>
          <w:szCs w:val="24"/>
        </w:rPr>
        <w:t xml:space="preserve"> RCEF</w:t>
      </w:r>
      <w:proofErr w:type="gramEnd"/>
      <w:r w:rsidR="0068406E" w:rsidRPr="00893B0D">
        <w:rPr>
          <w:b/>
          <w:sz w:val="24"/>
          <w:szCs w:val="24"/>
        </w:rPr>
        <w:t xml:space="preserve"> feasibility study</w:t>
      </w:r>
      <w:r w:rsidR="00EF05C4">
        <w:rPr>
          <w:b/>
          <w:sz w:val="24"/>
          <w:szCs w:val="24"/>
        </w:rPr>
        <w:t xml:space="preserve"> – </w:t>
      </w:r>
      <w:r w:rsidR="00EF05C4" w:rsidRPr="00EF05C4">
        <w:rPr>
          <w:bCs/>
          <w:sz w:val="24"/>
          <w:szCs w:val="24"/>
        </w:rPr>
        <w:t>the application for uplift funding has been approved</w:t>
      </w:r>
      <w:r w:rsidR="00E8514E">
        <w:rPr>
          <w:bCs/>
          <w:sz w:val="24"/>
          <w:szCs w:val="24"/>
        </w:rPr>
        <w:t>, the sum available now stands at £34930</w:t>
      </w:r>
      <w:r w:rsidR="00EF05C4" w:rsidRPr="00EF05C4">
        <w:rPr>
          <w:bCs/>
          <w:sz w:val="24"/>
          <w:szCs w:val="24"/>
        </w:rPr>
        <w:t>.</w:t>
      </w:r>
      <w:r w:rsidR="00EF05C4">
        <w:rPr>
          <w:bCs/>
          <w:sz w:val="24"/>
          <w:szCs w:val="24"/>
        </w:rPr>
        <w:t xml:space="preserve"> The next remote meeting being 24.06.2020. </w:t>
      </w:r>
      <w:r w:rsidR="00E8514E">
        <w:rPr>
          <w:bCs/>
          <w:sz w:val="24"/>
          <w:szCs w:val="24"/>
        </w:rPr>
        <w:t>will cover p</w:t>
      </w:r>
      <w:r w:rsidR="00EF05C4">
        <w:rPr>
          <w:bCs/>
          <w:sz w:val="24"/>
          <w:szCs w:val="24"/>
        </w:rPr>
        <w:t xml:space="preserve">rogression of site visits, and community </w:t>
      </w:r>
      <w:proofErr w:type="gramStart"/>
      <w:r w:rsidR="00EF05C4">
        <w:rPr>
          <w:bCs/>
          <w:sz w:val="24"/>
          <w:szCs w:val="24"/>
        </w:rPr>
        <w:t>engagement .</w:t>
      </w:r>
      <w:proofErr w:type="gramEnd"/>
      <w:r w:rsidR="00EF05C4">
        <w:rPr>
          <w:bCs/>
          <w:sz w:val="24"/>
          <w:szCs w:val="24"/>
        </w:rPr>
        <w:t xml:space="preserve"> </w:t>
      </w:r>
    </w:p>
    <w:p w14:paraId="438C31E5" w14:textId="77777777" w:rsidR="0068406E" w:rsidRDefault="0068406E" w:rsidP="0068406E">
      <w:pPr>
        <w:spacing w:after="0" w:line="240" w:lineRule="auto"/>
        <w:ind w:left="360"/>
        <w:contextualSpacing/>
        <w:rPr>
          <w:b/>
          <w:sz w:val="24"/>
          <w:szCs w:val="24"/>
        </w:rPr>
      </w:pPr>
      <w:bookmarkStart w:id="1" w:name="_Hlk43112531"/>
    </w:p>
    <w:p w14:paraId="7462ECF0" w14:textId="699EE540" w:rsidR="0068406E" w:rsidRDefault="0068406E" w:rsidP="00563A81">
      <w:pPr>
        <w:spacing w:after="0" w:line="240" w:lineRule="auto"/>
        <w:contextualSpacing/>
        <w:rPr>
          <w:b/>
          <w:sz w:val="24"/>
          <w:szCs w:val="24"/>
        </w:rPr>
      </w:pPr>
    </w:p>
    <w:bookmarkEnd w:id="1"/>
    <w:p w14:paraId="1228AFB9" w14:textId="77777777" w:rsidR="0068406E" w:rsidRDefault="0068406E" w:rsidP="0068406E">
      <w:pPr>
        <w:spacing w:after="0" w:line="240" w:lineRule="auto"/>
        <w:contextualSpacing/>
        <w:rPr>
          <w:b/>
          <w:sz w:val="24"/>
          <w:szCs w:val="24"/>
        </w:rPr>
      </w:pPr>
    </w:p>
    <w:p w14:paraId="3DE9FB7D" w14:textId="77777777" w:rsidR="0068406E" w:rsidRDefault="0068406E" w:rsidP="0068406E">
      <w:pPr>
        <w:spacing w:after="0" w:line="240" w:lineRule="auto"/>
        <w:ind w:left="360"/>
        <w:contextualSpacing/>
        <w:rPr>
          <w:b/>
          <w:sz w:val="24"/>
          <w:szCs w:val="24"/>
        </w:rPr>
      </w:pPr>
    </w:p>
    <w:p w14:paraId="68F77D8E" w14:textId="77777777" w:rsidR="00EF05C4" w:rsidRDefault="00EF05C4" w:rsidP="00EF05C4">
      <w:pPr>
        <w:tabs>
          <w:tab w:val="left" w:pos="6465"/>
        </w:tabs>
      </w:pPr>
      <w:r>
        <w:t>Agreed as a true record.</w:t>
      </w:r>
    </w:p>
    <w:p w14:paraId="71448CBE" w14:textId="77777777" w:rsidR="00EF05C4" w:rsidRDefault="00EF05C4" w:rsidP="00EF05C4">
      <w:pPr>
        <w:tabs>
          <w:tab w:val="left" w:pos="6465"/>
        </w:tabs>
      </w:pPr>
    </w:p>
    <w:p w14:paraId="1DAC7671" w14:textId="77777777" w:rsidR="00EF05C4" w:rsidRDefault="00EF05C4" w:rsidP="00EF05C4">
      <w:pPr>
        <w:tabs>
          <w:tab w:val="left" w:pos="6465"/>
        </w:tabs>
      </w:pPr>
    </w:p>
    <w:p w14:paraId="79346F52" w14:textId="77777777" w:rsidR="00EF05C4" w:rsidRDefault="00EF05C4" w:rsidP="00EF05C4">
      <w:pPr>
        <w:tabs>
          <w:tab w:val="left" w:pos="6465"/>
        </w:tabs>
      </w:pPr>
      <w:r>
        <w:t xml:space="preserve">Signed </w:t>
      </w:r>
    </w:p>
    <w:p w14:paraId="640BFCD1" w14:textId="77777777" w:rsidR="00EF05C4" w:rsidRDefault="00EF05C4" w:rsidP="00EF05C4">
      <w:pPr>
        <w:tabs>
          <w:tab w:val="left" w:pos="6465"/>
        </w:tabs>
      </w:pPr>
    </w:p>
    <w:p w14:paraId="160AD459" w14:textId="4FC3BC4A" w:rsidR="0068406E" w:rsidRDefault="00EF05C4" w:rsidP="00EF05C4">
      <w:pPr>
        <w:tabs>
          <w:tab w:val="left" w:pos="6465"/>
        </w:tabs>
      </w:pPr>
      <w:r>
        <w:t>Chairman</w:t>
      </w:r>
      <w:r>
        <w:tab/>
        <w:t xml:space="preserve">Date: </w:t>
      </w:r>
      <w:r>
        <w:tab/>
      </w:r>
    </w:p>
    <w:sectPr w:rsidR="0068406E" w:rsidSect="00F77482">
      <w:footerReference w:type="default" r:id="rId7"/>
      <w:pgSz w:w="11906" w:h="16838"/>
      <w:pgMar w:top="1440" w:right="1440" w:bottom="1440" w:left="1440" w:header="708" w:footer="708" w:gutter="0"/>
      <w:pgNumType w:start="1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C2C95" w14:textId="77777777" w:rsidR="001C1017" w:rsidRDefault="001C1017" w:rsidP="00F77482">
      <w:pPr>
        <w:spacing w:after="0" w:line="240" w:lineRule="auto"/>
      </w:pPr>
      <w:r>
        <w:separator/>
      </w:r>
    </w:p>
  </w:endnote>
  <w:endnote w:type="continuationSeparator" w:id="0">
    <w:p w14:paraId="468050AC" w14:textId="77777777" w:rsidR="001C1017" w:rsidRDefault="001C1017" w:rsidP="00F77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8714178"/>
      <w:docPartObj>
        <w:docPartGallery w:val="Page Numbers (Bottom of Page)"/>
        <w:docPartUnique/>
      </w:docPartObj>
    </w:sdtPr>
    <w:sdtEndPr>
      <w:rPr>
        <w:noProof/>
      </w:rPr>
    </w:sdtEndPr>
    <w:sdtContent>
      <w:p w14:paraId="2A118EC6" w14:textId="77777777" w:rsidR="00F77482" w:rsidRDefault="00F77482">
        <w:pPr>
          <w:pStyle w:val="Footer"/>
          <w:jc w:val="right"/>
        </w:pPr>
        <w:r w:rsidRPr="00F77482">
          <w:rPr>
            <w:color w:val="2F5496" w:themeColor="accent1" w:themeShade="BF"/>
            <w:sz w:val="20"/>
            <w:szCs w:val="20"/>
          </w:rPr>
          <w:t>Minutes to the remote meeting of Thwing &amp; Octon Parish Council held on the 22</w:t>
        </w:r>
        <w:r w:rsidRPr="00F77482">
          <w:rPr>
            <w:color w:val="2F5496" w:themeColor="accent1" w:themeShade="BF"/>
            <w:sz w:val="20"/>
            <w:szCs w:val="20"/>
            <w:vertAlign w:val="superscript"/>
          </w:rPr>
          <w:t>nd</w:t>
        </w:r>
        <w:r w:rsidRPr="00F77482">
          <w:rPr>
            <w:color w:val="2F5496" w:themeColor="accent1" w:themeShade="BF"/>
            <w:sz w:val="20"/>
            <w:szCs w:val="20"/>
          </w:rPr>
          <w:t xml:space="preserve"> June 2020</w:t>
        </w:r>
        <w:r>
          <w:t xml:space="preserve">. </w:t>
        </w:r>
      </w:p>
      <w:p w14:paraId="3B92589D" w14:textId="065FF39D" w:rsidR="00F77482" w:rsidRDefault="00F77482">
        <w:pPr>
          <w:pStyle w:val="Footer"/>
          <w:jc w:val="right"/>
        </w:pPr>
        <w:r>
          <w:t>Page</w:t>
        </w:r>
        <w:r>
          <w:fldChar w:fldCharType="begin"/>
        </w:r>
        <w:r>
          <w:instrText xml:space="preserve"> PAGE   \* MERGEFORMAT </w:instrText>
        </w:r>
        <w:r>
          <w:fldChar w:fldCharType="separate"/>
        </w:r>
        <w:r>
          <w:rPr>
            <w:noProof/>
          </w:rPr>
          <w:t>2</w:t>
        </w:r>
        <w:r>
          <w:rPr>
            <w:noProof/>
          </w:rPr>
          <w:fldChar w:fldCharType="end"/>
        </w:r>
      </w:p>
    </w:sdtContent>
  </w:sdt>
  <w:p w14:paraId="79882A46" w14:textId="77777777" w:rsidR="00F77482" w:rsidRDefault="00F77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B6116" w14:textId="77777777" w:rsidR="001C1017" w:rsidRDefault="001C1017" w:rsidP="00F77482">
      <w:pPr>
        <w:spacing w:after="0" w:line="240" w:lineRule="auto"/>
      </w:pPr>
      <w:r>
        <w:separator/>
      </w:r>
    </w:p>
  </w:footnote>
  <w:footnote w:type="continuationSeparator" w:id="0">
    <w:p w14:paraId="4A890754" w14:textId="77777777" w:rsidR="001C1017" w:rsidRDefault="001C1017" w:rsidP="00F774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C97547"/>
    <w:multiLevelType w:val="hybridMultilevel"/>
    <w:tmpl w:val="00B20E6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3546C9C"/>
    <w:multiLevelType w:val="multilevel"/>
    <w:tmpl w:val="0B204DC8"/>
    <w:lvl w:ilvl="0">
      <w:start w:val="1"/>
      <w:numFmt w:val="decimal"/>
      <w:lvlText w:val="%1)"/>
      <w:lvlJc w:val="left"/>
      <w:pPr>
        <w:ind w:left="360" w:hanging="360"/>
      </w:pPr>
      <w:rPr>
        <w:b/>
        <w:sz w:val="28"/>
        <w:szCs w:val="28"/>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06E"/>
    <w:rsid w:val="0015482B"/>
    <w:rsid w:val="001C1017"/>
    <w:rsid w:val="0021527D"/>
    <w:rsid w:val="002702B4"/>
    <w:rsid w:val="00341308"/>
    <w:rsid w:val="005635FB"/>
    <w:rsid w:val="00563A81"/>
    <w:rsid w:val="0068406E"/>
    <w:rsid w:val="00756EF4"/>
    <w:rsid w:val="007B6BC8"/>
    <w:rsid w:val="007D0D90"/>
    <w:rsid w:val="009A4F48"/>
    <w:rsid w:val="00A27B08"/>
    <w:rsid w:val="00AF25BB"/>
    <w:rsid w:val="00B17003"/>
    <w:rsid w:val="00BF2FF9"/>
    <w:rsid w:val="00CF42C9"/>
    <w:rsid w:val="00D852BC"/>
    <w:rsid w:val="00DE754D"/>
    <w:rsid w:val="00E8514E"/>
    <w:rsid w:val="00EF05C4"/>
    <w:rsid w:val="00F510BD"/>
    <w:rsid w:val="00F77482"/>
    <w:rsid w:val="00F90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F8DDC"/>
  <w15:chartTrackingRefBased/>
  <w15:docId w15:val="{E36433CF-DB1A-4CEE-8ACB-968D2765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06E"/>
    <w:pPr>
      <w:ind w:left="720"/>
      <w:contextualSpacing/>
    </w:pPr>
  </w:style>
  <w:style w:type="paragraph" w:styleId="Header">
    <w:name w:val="header"/>
    <w:basedOn w:val="Normal"/>
    <w:link w:val="HeaderChar"/>
    <w:uiPriority w:val="99"/>
    <w:unhideWhenUsed/>
    <w:rsid w:val="00F774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482"/>
  </w:style>
  <w:style w:type="paragraph" w:styleId="Footer">
    <w:name w:val="footer"/>
    <w:basedOn w:val="Normal"/>
    <w:link w:val="FooterChar"/>
    <w:uiPriority w:val="99"/>
    <w:unhideWhenUsed/>
    <w:rsid w:val="00F774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6</cp:revision>
  <cp:lastPrinted>2020-06-24T13:19:00Z</cp:lastPrinted>
  <dcterms:created xsi:type="dcterms:W3CDTF">2020-06-24T07:26:00Z</dcterms:created>
  <dcterms:modified xsi:type="dcterms:W3CDTF">2020-06-24T13:19:00Z</dcterms:modified>
</cp:coreProperties>
</file>