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BF5E5" w14:textId="0F4D9F56" w:rsidR="005411F3" w:rsidRPr="005411F3" w:rsidRDefault="005411F3" w:rsidP="005411F3">
      <w:pPr>
        <w:spacing w:after="134" w:line="265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</w:pPr>
      <w:r w:rsidRPr="005411F3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Minutes to the Meeting of</w:t>
      </w:r>
      <w:r w:rsidRPr="005411F3"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  <w:t xml:space="preserve"> </w:t>
      </w:r>
      <w:r w:rsidRPr="005411F3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Thwing And Octon Parish Council </w:t>
      </w:r>
    </w:p>
    <w:p w14:paraId="17450A64" w14:textId="775FB694" w:rsidR="005411F3" w:rsidRPr="005411F3" w:rsidRDefault="005411F3" w:rsidP="005411F3">
      <w:pPr>
        <w:spacing w:after="134" w:line="265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</w:pPr>
      <w:r w:rsidRPr="005411F3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Held</w:t>
      </w:r>
      <w:r w:rsidRPr="005411F3"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  <w:t xml:space="preserve"> </w:t>
      </w:r>
      <w:r w:rsidRPr="005411F3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on Monday 2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0</w:t>
      </w:r>
      <w:r w:rsidRPr="005411F3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vertAlign w:val="superscript"/>
          <w:lang w:eastAsia="en-GB"/>
        </w:rPr>
        <w:t xml:space="preserve">th 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May</w:t>
      </w:r>
      <w:r w:rsidRPr="005411F3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 2019 </w:t>
      </w:r>
      <w:r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 xml:space="preserve">directly following the Annual Meeting held at </w:t>
      </w:r>
      <w:r w:rsidRPr="005411F3">
        <w:rPr>
          <w:rFonts w:eastAsia="Times New Roman" w:cstheme="minorHAnsi"/>
          <w:color w:val="2F5496" w:themeColor="accent1" w:themeShade="BF"/>
          <w:sz w:val="24"/>
          <w:szCs w:val="24"/>
          <w:u w:val="single" w:color="000000"/>
          <w:lang w:eastAsia="en-GB"/>
        </w:rPr>
        <w:t>7.00 pm at Thwing Church Rooms</w:t>
      </w:r>
    </w:p>
    <w:p w14:paraId="4EAC5AA5" w14:textId="77777777" w:rsidR="005411F3" w:rsidRPr="005411F3" w:rsidRDefault="005411F3" w:rsidP="005411F3">
      <w:pPr>
        <w:spacing w:after="134" w:line="265" w:lineRule="auto"/>
        <w:ind w:left="183" w:right="14" w:hanging="10"/>
        <w:jc w:val="center"/>
        <w:rPr>
          <w:rFonts w:eastAsia="Times New Roman" w:cstheme="minorHAnsi"/>
          <w:color w:val="2F5496" w:themeColor="accent1" w:themeShade="BF"/>
          <w:sz w:val="24"/>
          <w:szCs w:val="24"/>
          <w:lang w:eastAsia="en-GB"/>
        </w:rPr>
      </w:pPr>
    </w:p>
    <w:p w14:paraId="451E4E3F" w14:textId="78E2FD85" w:rsidR="005411F3" w:rsidRPr="005411F3" w:rsidRDefault="005411F3" w:rsidP="005411F3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411F3">
        <w:rPr>
          <w:rFonts w:eastAsia="Times New Roman" w:cstheme="minorHAnsi"/>
          <w:b/>
          <w:color w:val="000000"/>
          <w:sz w:val="24"/>
          <w:szCs w:val="24"/>
          <w:lang w:eastAsia="en-GB"/>
        </w:rPr>
        <w:t>Present</w:t>
      </w:r>
      <w:r w:rsidRPr="00541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: Cllr D McDermott (Chairman); Cllr E Peacock (Vice Chair) Cllrs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A Frost; G </w:t>
      </w: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Sanders</w:t>
      </w:r>
      <w:r w:rsidR="005237A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; 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P </w:t>
      </w:r>
      <w:r w:rsidRPr="00541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Burdass;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 Bannister</w:t>
      </w:r>
      <w:r w:rsidRPr="00541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;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G Coe and </w:t>
      </w:r>
      <w:r w:rsidRPr="005411F3">
        <w:rPr>
          <w:rFonts w:eastAsia="Times New Roman" w:cstheme="minorHAnsi"/>
          <w:color w:val="000000"/>
          <w:sz w:val="24"/>
          <w:szCs w:val="24"/>
          <w:lang w:eastAsia="en-GB"/>
        </w:rPr>
        <w:t>Sandra Morrison (Clerk to the Parish)</w:t>
      </w:r>
    </w:p>
    <w:p w14:paraId="36ACACB7" w14:textId="77777777" w:rsidR="005411F3" w:rsidRPr="005411F3" w:rsidRDefault="005411F3" w:rsidP="005411F3">
      <w:pPr>
        <w:spacing w:after="1659" w:line="240" w:lineRule="auto"/>
        <w:ind w:left="183" w:hanging="10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196ABC8D" w14:textId="7293F34D" w:rsidR="005411F3" w:rsidRPr="005411F3" w:rsidRDefault="005411F3" w:rsidP="005411F3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411F3">
        <w:rPr>
          <w:rFonts w:eastAsia="Times New Roman" w:cstheme="minorHAnsi"/>
          <w:b/>
          <w:color w:val="000000"/>
          <w:sz w:val="24"/>
          <w:szCs w:val="24"/>
          <w:lang w:eastAsia="en-GB"/>
        </w:rPr>
        <w:t>3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38</w:t>
      </w:r>
      <w:r w:rsidRPr="005411F3">
        <w:rPr>
          <w:rFonts w:eastAsia="Times New Roman" w:cstheme="minorHAnsi"/>
          <w:b/>
          <w:color w:val="000000"/>
          <w:sz w:val="24"/>
          <w:szCs w:val="24"/>
          <w:lang w:eastAsia="en-GB"/>
        </w:rPr>
        <w:t>/19</w:t>
      </w:r>
      <w:r w:rsidRPr="00541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Apologies –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None</w:t>
      </w:r>
    </w:p>
    <w:p w14:paraId="2ED03F6C" w14:textId="77777777" w:rsidR="005411F3" w:rsidRPr="005411F3" w:rsidRDefault="005411F3" w:rsidP="005411F3">
      <w:pPr>
        <w:spacing w:after="1659" w:line="240" w:lineRule="auto"/>
        <w:ind w:left="187" w:hanging="11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061DCFAE" w14:textId="3FE25481" w:rsidR="005411F3" w:rsidRPr="005411F3" w:rsidRDefault="005411F3" w:rsidP="005411F3">
      <w:pPr>
        <w:spacing w:after="1659" w:line="240" w:lineRule="auto"/>
        <w:contextualSpacing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5411F3">
        <w:rPr>
          <w:rFonts w:eastAsia="Times New Roman" w:cstheme="minorHAnsi"/>
          <w:b/>
          <w:color w:val="000000"/>
          <w:sz w:val="24"/>
          <w:szCs w:val="24"/>
          <w:lang w:eastAsia="en-GB"/>
        </w:rPr>
        <w:t>3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39</w:t>
      </w:r>
      <w:r w:rsidRPr="005411F3">
        <w:rPr>
          <w:rFonts w:eastAsia="Times New Roman" w:cstheme="minorHAnsi"/>
          <w:b/>
          <w:color w:val="000000"/>
          <w:sz w:val="24"/>
          <w:szCs w:val="24"/>
          <w:lang w:eastAsia="en-GB"/>
        </w:rPr>
        <w:t>/19</w:t>
      </w:r>
      <w:r w:rsidRPr="005411F3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Declaration of Pecuniary or Non-Pecuniary Interest - None</w:t>
      </w:r>
    </w:p>
    <w:p w14:paraId="40B4F797" w14:textId="77777777" w:rsidR="005411F3" w:rsidRPr="005411F3" w:rsidRDefault="005411F3" w:rsidP="005411F3">
      <w:pPr>
        <w:spacing w:after="1045" w:line="240" w:lineRule="auto"/>
        <w:ind w:left="365" w:hanging="360"/>
        <w:contextualSpacing/>
        <w:jc w:val="both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44C1A91A" w14:textId="4D0F4E6E" w:rsidR="00A82D80" w:rsidRDefault="005411F3" w:rsidP="005237A4">
      <w:pPr>
        <w:spacing w:after="0" w:line="240" w:lineRule="auto"/>
        <w:contextualSpacing/>
        <w:rPr>
          <w:sz w:val="24"/>
          <w:szCs w:val="24"/>
        </w:rPr>
      </w:pPr>
      <w:r w:rsidRPr="005411F3">
        <w:rPr>
          <w:b/>
          <w:sz w:val="24"/>
          <w:szCs w:val="24"/>
        </w:rPr>
        <w:t>340/19</w:t>
      </w:r>
      <w:r w:rsidRPr="005411F3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was proposed by Cllr Frost and seconded by Cllr Peacock that the </w:t>
      </w:r>
      <w:r w:rsidR="00A82D80" w:rsidRPr="005411F3">
        <w:rPr>
          <w:sz w:val="24"/>
          <w:szCs w:val="24"/>
        </w:rPr>
        <w:t>Minutes of last meeting held on 15</w:t>
      </w:r>
      <w:r w:rsidR="00A82D80" w:rsidRPr="005411F3">
        <w:rPr>
          <w:sz w:val="24"/>
          <w:szCs w:val="24"/>
          <w:vertAlign w:val="superscript"/>
        </w:rPr>
        <w:t>th</w:t>
      </w:r>
      <w:r w:rsidR="00A82D80" w:rsidRPr="005411F3">
        <w:rPr>
          <w:sz w:val="24"/>
          <w:szCs w:val="24"/>
        </w:rPr>
        <w:t xml:space="preserve"> April 2019</w:t>
      </w:r>
      <w:r w:rsidR="000F4BDC" w:rsidRPr="005411F3">
        <w:rPr>
          <w:sz w:val="24"/>
          <w:szCs w:val="24"/>
        </w:rPr>
        <w:t xml:space="preserve"> and also the extra ordinary meeting held on 2</w:t>
      </w:r>
      <w:r w:rsidR="0093081E" w:rsidRPr="005411F3">
        <w:rPr>
          <w:sz w:val="24"/>
          <w:szCs w:val="24"/>
        </w:rPr>
        <w:t>9</w:t>
      </w:r>
      <w:r w:rsidR="0093081E" w:rsidRPr="005411F3">
        <w:rPr>
          <w:sz w:val="24"/>
          <w:szCs w:val="24"/>
          <w:vertAlign w:val="superscript"/>
        </w:rPr>
        <w:t>th</w:t>
      </w:r>
      <w:r w:rsidR="0093081E" w:rsidRPr="005411F3">
        <w:rPr>
          <w:sz w:val="24"/>
          <w:szCs w:val="24"/>
        </w:rPr>
        <w:t xml:space="preserve"> April 2019</w:t>
      </w:r>
      <w:r>
        <w:rPr>
          <w:sz w:val="24"/>
          <w:szCs w:val="24"/>
        </w:rPr>
        <w:t xml:space="preserve"> be accepted as a true record. Carried.</w:t>
      </w:r>
    </w:p>
    <w:p w14:paraId="5F40A9C5" w14:textId="77777777" w:rsidR="005237A4" w:rsidRPr="005237A4" w:rsidRDefault="005237A4" w:rsidP="005237A4">
      <w:pPr>
        <w:spacing w:after="0" w:line="240" w:lineRule="auto"/>
        <w:contextualSpacing/>
        <w:rPr>
          <w:sz w:val="24"/>
          <w:szCs w:val="24"/>
        </w:rPr>
      </w:pPr>
    </w:p>
    <w:p w14:paraId="74CB76A8" w14:textId="2D1823FA" w:rsidR="009E1FB2" w:rsidRPr="005411F3" w:rsidRDefault="005411F3" w:rsidP="005411F3">
      <w:pPr>
        <w:spacing w:after="0"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341/19 </w:t>
      </w:r>
      <w:r w:rsidR="00A82D80" w:rsidRPr="005411F3">
        <w:rPr>
          <w:sz w:val="24"/>
          <w:szCs w:val="24"/>
        </w:rPr>
        <w:t>Correspondence</w:t>
      </w:r>
    </w:p>
    <w:p w14:paraId="164F21AC" w14:textId="268CAE50" w:rsidR="009E1FB2" w:rsidRPr="005411F3" w:rsidRDefault="005411F3" w:rsidP="009E1FB2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Resolutions</w:t>
      </w:r>
      <w:r w:rsidR="009E1FB2" w:rsidRPr="005411F3">
        <w:rPr>
          <w:sz w:val="24"/>
          <w:szCs w:val="24"/>
        </w:rPr>
        <w:t xml:space="preserve"> for consideration at the ERNLLCA AGM</w:t>
      </w:r>
      <w:r>
        <w:rPr>
          <w:sz w:val="24"/>
          <w:szCs w:val="24"/>
        </w:rPr>
        <w:t xml:space="preserve"> were put forward from Cllr Frost relating to the unfair funding of Ward Councillor elections and from Cllr Sanders relating to reducing air pollution and the need for a more positive approach </w:t>
      </w:r>
      <w:r w:rsidR="00A608AE">
        <w:rPr>
          <w:sz w:val="24"/>
          <w:szCs w:val="24"/>
        </w:rPr>
        <w:t>and re investment in</w:t>
      </w:r>
      <w:r>
        <w:rPr>
          <w:sz w:val="24"/>
          <w:szCs w:val="24"/>
        </w:rPr>
        <w:t xml:space="preserve"> rural transport</w:t>
      </w:r>
      <w:r w:rsidR="00A608AE">
        <w:rPr>
          <w:sz w:val="24"/>
          <w:szCs w:val="24"/>
        </w:rPr>
        <w:t xml:space="preserve"> systems by the Government.</w:t>
      </w:r>
    </w:p>
    <w:p w14:paraId="7EB966FB" w14:textId="53C7A36C" w:rsidR="00DF44DB" w:rsidRPr="005411F3" w:rsidRDefault="00F85C0B" w:rsidP="009E1FB2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DF44DB" w:rsidRPr="005411F3">
        <w:rPr>
          <w:sz w:val="24"/>
          <w:szCs w:val="24"/>
        </w:rPr>
        <w:t xml:space="preserve">ERNLLCA April newsletter </w:t>
      </w:r>
      <w:r>
        <w:rPr>
          <w:sz w:val="24"/>
          <w:szCs w:val="24"/>
        </w:rPr>
        <w:t xml:space="preserve">was circulated for </w:t>
      </w:r>
      <w:r w:rsidR="00DF44DB" w:rsidRPr="005411F3">
        <w:rPr>
          <w:sz w:val="24"/>
          <w:szCs w:val="24"/>
        </w:rPr>
        <w:t xml:space="preserve">discussion </w:t>
      </w:r>
      <w:r>
        <w:rPr>
          <w:sz w:val="24"/>
          <w:szCs w:val="24"/>
        </w:rPr>
        <w:t xml:space="preserve">and it was </w:t>
      </w:r>
      <w:r w:rsidR="00DF44DB" w:rsidRPr="005411F3">
        <w:rPr>
          <w:sz w:val="24"/>
          <w:szCs w:val="24"/>
        </w:rPr>
        <w:t>agree</w:t>
      </w:r>
      <w:r>
        <w:rPr>
          <w:sz w:val="24"/>
          <w:szCs w:val="24"/>
        </w:rPr>
        <w:t xml:space="preserve">d to </w:t>
      </w:r>
      <w:r w:rsidR="00DF44DB" w:rsidRPr="005411F3">
        <w:rPr>
          <w:sz w:val="24"/>
          <w:szCs w:val="24"/>
        </w:rPr>
        <w:t>purchas</w:t>
      </w:r>
      <w:r>
        <w:rPr>
          <w:sz w:val="24"/>
          <w:szCs w:val="24"/>
        </w:rPr>
        <w:t xml:space="preserve"> 10 copies</w:t>
      </w:r>
      <w:r w:rsidR="00DF44DB" w:rsidRPr="005411F3">
        <w:rPr>
          <w:sz w:val="24"/>
          <w:szCs w:val="24"/>
        </w:rPr>
        <w:t xml:space="preserve"> of Being a Good Councillor Guide 2019</w:t>
      </w:r>
      <w:r>
        <w:rPr>
          <w:sz w:val="24"/>
          <w:szCs w:val="24"/>
        </w:rPr>
        <w:t>, when available</w:t>
      </w:r>
    </w:p>
    <w:p w14:paraId="78F94539" w14:textId="638023DA" w:rsidR="00DF44DB" w:rsidRPr="005411F3" w:rsidRDefault="00DF44DB" w:rsidP="009E1FB2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411F3">
        <w:rPr>
          <w:sz w:val="24"/>
          <w:szCs w:val="24"/>
        </w:rPr>
        <w:t>T</w:t>
      </w:r>
      <w:r w:rsidR="00F85C0B">
        <w:rPr>
          <w:sz w:val="24"/>
          <w:szCs w:val="24"/>
        </w:rPr>
        <w:t>he p</w:t>
      </w:r>
      <w:r w:rsidRPr="005411F3">
        <w:rPr>
          <w:sz w:val="24"/>
          <w:szCs w:val="24"/>
        </w:rPr>
        <w:t>otential plans for VE day 75</w:t>
      </w:r>
      <w:r w:rsidR="005237A4">
        <w:rPr>
          <w:sz w:val="24"/>
          <w:szCs w:val="24"/>
        </w:rPr>
        <w:t xml:space="preserve"> </w:t>
      </w:r>
      <w:r w:rsidR="00F85C0B">
        <w:rPr>
          <w:sz w:val="24"/>
          <w:szCs w:val="24"/>
        </w:rPr>
        <w:t>were discussed, and</w:t>
      </w:r>
      <w:r w:rsidR="005237A4">
        <w:rPr>
          <w:sz w:val="24"/>
          <w:szCs w:val="24"/>
        </w:rPr>
        <w:t xml:space="preserve"> ideas for</w:t>
      </w:r>
      <w:r w:rsidR="00F85C0B">
        <w:rPr>
          <w:sz w:val="24"/>
          <w:szCs w:val="24"/>
        </w:rPr>
        <w:t xml:space="preserve"> bell ringing and an</w:t>
      </w:r>
      <w:r w:rsidR="005237A4">
        <w:rPr>
          <w:sz w:val="24"/>
          <w:szCs w:val="24"/>
        </w:rPr>
        <w:t xml:space="preserve"> </w:t>
      </w:r>
      <w:r w:rsidR="00F85C0B">
        <w:rPr>
          <w:sz w:val="24"/>
          <w:szCs w:val="24"/>
        </w:rPr>
        <w:t xml:space="preserve">outdoor village celebration were put forward. Notices to be posted in Benefice News and on notice boards for further ideas </w:t>
      </w:r>
      <w:r w:rsidR="005237A4">
        <w:rPr>
          <w:sz w:val="24"/>
          <w:szCs w:val="24"/>
        </w:rPr>
        <w:t>together with</w:t>
      </w:r>
      <w:r w:rsidR="00F85C0B">
        <w:rPr>
          <w:sz w:val="24"/>
          <w:szCs w:val="24"/>
        </w:rPr>
        <w:t xml:space="preserve"> input from the parish.</w:t>
      </w:r>
    </w:p>
    <w:p w14:paraId="239CF16D" w14:textId="7D13CAAD" w:rsidR="002E6795" w:rsidRPr="005411F3" w:rsidRDefault="00F85C0B" w:rsidP="009E1FB2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Cllr McDermott advised that he will attend</w:t>
      </w:r>
      <w:r w:rsidR="002E6795" w:rsidRPr="00541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one of the </w:t>
      </w:r>
      <w:r w:rsidR="002E6795" w:rsidRPr="005411F3">
        <w:rPr>
          <w:sz w:val="24"/>
          <w:szCs w:val="24"/>
        </w:rPr>
        <w:t>Parish Council Liaison Meeting</w:t>
      </w:r>
      <w:r>
        <w:rPr>
          <w:sz w:val="24"/>
          <w:szCs w:val="24"/>
        </w:rPr>
        <w:t>s</w:t>
      </w:r>
    </w:p>
    <w:p w14:paraId="23AC431E" w14:textId="3CFCF952" w:rsidR="002E6795" w:rsidRPr="005411F3" w:rsidRDefault="002E6795" w:rsidP="009E1FB2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411F3">
        <w:rPr>
          <w:sz w:val="24"/>
          <w:szCs w:val="24"/>
        </w:rPr>
        <w:t>T</w:t>
      </w:r>
      <w:r w:rsidR="00F85C0B">
        <w:rPr>
          <w:sz w:val="24"/>
          <w:szCs w:val="24"/>
        </w:rPr>
        <w:t>here were no proposals</w:t>
      </w:r>
      <w:r w:rsidR="00A608AE">
        <w:rPr>
          <w:sz w:val="24"/>
          <w:szCs w:val="24"/>
        </w:rPr>
        <w:t xml:space="preserve"> at present</w:t>
      </w:r>
      <w:bookmarkStart w:id="0" w:name="_GoBack"/>
      <w:bookmarkEnd w:id="0"/>
      <w:r w:rsidR="00F85C0B">
        <w:rPr>
          <w:sz w:val="24"/>
          <w:szCs w:val="24"/>
        </w:rPr>
        <w:t xml:space="preserve"> to </w:t>
      </w:r>
      <w:r w:rsidRPr="005411F3">
        <w:rPr>
          <w:sz w:val="24"/>
          <w:szCs w:val="24"/>
        </w:rPr>
        <w:t xml:space="preserve">attend </w:t>
      </w:r>
      <w:r w:rsidR="00F85C0B">
        <w:rPr>
          <w:sz w:val="24"/>
          <w:szCs w:val="24"/>
        </w:rPr>
        <w:t xml:space="preserve">the </w:t>
      </w:r>
      <w:r w:rsidRPr="005411F3">
        <w:rPr>
          <w:sz w:val="24"/>
          <w:szCs w:val="24"/>
        </w:rPr>
        <w:t>Being a Good Councillor Course</w:t>
      </w:r>
    </w:p>
    <w:p w14:paraId="430F6112" w14:textId="51697D23" w:rsidR="004E05E3" w:rsidRPr="005411F3" w:rsidRDefault="004E05E3" w:rsidP="009E1FB2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411F3">
        <w:rPr>
          <w:sz w:val="24"/>
          <w:szCs w:val="24"/>
        </w:rPr>
        <w:t>The Rural Community Energy Fund</w:t>
      </w:r>
      <w:r w:rsidR="00F85C0B">
        <w:rPr>
          <w:sz w:val="24"/>
          <w:szCs w:val="24"/>
        </w:rPr>
        <w:t xml:space="preserve"> has been relaunched and the clerk is to find further information to assess the potential of a solar farm. </w:t>
      </w:r>
    </w:p>
    <w:p w14:paraId="33277099" w14:textId="6BCF9582" w:rsidR="004E05E3" w:rsidRPr="005411F3" w:rsidRDefault="004E05E3" w:rsidP="009E1FB2">
      <w:pPr>
        <w:numPr>
          <w:ilvl w:val="1"/>
          <w:numId w:val="1"/>
        </w:numPr>
        <w:spacing w:after="0" w:line="240" w:lineRule="auto"/>
        <w:contextualSpacing/>
        <w:rPr>
          <w:sz w:val="24"/>
          <w:szCs w:val="24"/>
        </w:rPr>
      </w:pPr>
      <w:r w:rsidRPr="005411F3">
        <w:rPr>
          <w:sz w:val="24"/>
          <w:szCs w:val="24"/>
        </w:rPr>
        <w:t>T</w:t>
      </w:r>
      <w:r w:rsidR="00F85C0B">
        <w:rPr>
          <w:sz w:val="24"/>
          <w:szCs w:val="24"/>
        </w:rPr>
        <w:t xml:space="preserve">he </w:t>
      </w:r>
      <w:r w:rsidRPr="005411F3">
        <w:rPr>
          <w:sz w:val="24"/>
          <w:szCs w:val="24"/>
        </w:rPr>
        <w:t>Parish News Release April 2019</w:t>
      </w:r>
      <w:r w:rsidR="00F85C0B">
        <w:rPr>
          <w:sz w:val="24"/>
          <w:szCs w:val="24"/>
        </w:rPr>
        <w:t xml:space="preserve"> was circulated for discussion.</w:t>
      </w:r>
    </w:p>
    <w:p w14:paraId="792EB821" w14:textId="77777777" w:rsidR="00A82D80" w:rsidRPr="005411F3" w:rsidRDefault="00A82D80" w:rsidP="00A82D80">
      <w:pPr>
        <w:pStyle w:val="ListParagraph"/>
        <w:rPr>
          <w:sz w:val="24"/>
          <w:szCs w:val="24"/>
        </w:rPr>
      </w:pPr>
    </w:p>
    <w:p w14:paraId="03BE4623" w14:textId="528445C4" w:rsidR="00A82D80" w:rsidRPr="005411F3" w:rsidRDefault="00F85C0B" w:rsidP="00F85C0B">
      <w:pPr>
        <w:spacing w:after="0" w:line="240" w:lineRule="auto"/>
        <w:contextualSpacing/>
        <w:rPr>
          <w:sz w:val="24"/>
          <w:szCs w:val="24"/>
        </w:rPr>
      </w:pPr>
      <w:r w:rsidRPr="00F85C0B">
        <w:rPr>
          <w:b/>
          <w:sz w:val="24"/>
          <w:szCs w:val="24"/>
        </w:rPr>
        <w:t>342/19</w:t>
      </w:r>
      <w:r>
        <w:rPr>
          <w:sz w:val="24"/>
          <w:szCs w:val="24"/>
        </w:rPr>
        <w:t xml:space="preserve"> </w:t>
      </w:r>
      <w:r w:rsidR="00A82D80" w:rsidRPr="005411F3">
        <w:rPr>
          <w:sz w:val="24"/>
          <w:szCs w:val="24"/>
        </w:rPr>
        <w:t>Finance</w:t>
      </w:r>
    </w:p>
    <w:p w14:paraId="0B665F53" w14:textId="77777777" w:rsidR="008500E1" w:rsidRDefault="00F85C0B" w:rsidP="008500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proposed by Cllr Peacock and seconded by Cllr Burdass that the </w:t>
      </w:r>
      <w:r w:rsidR="00A82D80" w:rsidRPr="00F85C0B">
        <w:rPr>
          <w:sz w:val="24"/>
          <w:szCs w:val="24"/>
        </w:rPr>
        <w:t>accounts to date</w:t>
      </w:r>
      <w:r>
        <w:rPr>
          <w:sz w:val="24"/>
          <w:szCs w:val="24"/>
        </w:rPr>
        <w:t xml:space="preserve"> be approved. All agreed</w:t>
      </w:r>
    </w:p>
    <w:p w14:paraId="457F4D7A" w14:textId="77777777" w:rsidR="008500E1" w:rsidRDefault="00A82D80" w:rsidP="008500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00E1">
        <w:rPr>
          <w:sz w:val="24"/>
          <w:szCs w:val="24"/>
        </w:rPr>
        <w:t>T</w:t>
      </w:r>
      <w:r w:rsidR="00F85C0B" w:rsidRPr="008500E1">
        <w:rPr>
          <w:sz w:val="24"/>
          <w:szCs w:val="24"/>
        </w:rPr>
        <w:t xml:space="preserve">he </w:t>
      </w:r>
      <w:r w:rsidRPr="008500E1">
        <w:rPr>
          <w:sz w:val="24"/>
          <w:szCs w:val="24"/>
        </w:rPr>
        <w:t>internal auditors report</w:t>
      </w:r>
      <w:r w:rsidR="00F85C0B" w:rsidRPr="008500E1">
        <w:rPr>
          <w:sz w:val="24"/>
          <w:szCs w:val="24"/>
        </w:rPr>
        <w:t xml:space="preserve"> was circulated. No comments</w:t>
      </w:r>
    </w:p>
    <w:p w14:paraId="7B32B59E" w14:textId="1B1CB2C3" w:rsidR="008500E1" w:rsidRDefault="004E05E3" w:rsidP="008500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00E1">
        <w:rPr>
          <w:sz w:val="24"/>
          <w:szCs w:val="24"/>
        </w:rPr>
        <w:t>T</w:t>
      </w:r>
      <w:r w:rsidR="008500E1" w:rsidRPr="008500E1">
        <w:rPr>
          <w:sz w:val="24"/>
          <w:szCs w:val="24"/>
        </w:rPr>
        <w:t xml:space="preserve">he </w:t>
      </w:r>
      <w:r w:rsidRPr="008500E1">
        <w:rPr>
          <w:sz w:val="24"/>
          <w:szCs w:val="24"/>
        </w:rPr>
        <w:t>AGAR accounting statements</w:t>
      </w:r>
      <w:r w:rsidR="008500E1" w:rsidRPr="008500E1">
        <w:rPr>
          <w:sz w:val="24"/>
          <w:szCs w:val="24"/>
        </w:rPr>
        <w:t xml:space="preserve"> were circulated and approved by the council</w:t>
      </w:r>
      <w:r w:rsidR="00FD5EF6">
        <w:rPr>
          <w:sz w:val="24"/>
          <w:szCs w:val="24"/>
        </w:rPr>
        <w:t xml:space="preserve"> and signed by the chair and clerk as RFO</w:t>
      </w:r>
    </w:p>
    <w:p w14:paraId="5481F1A7" w14:textId="16CA28C6" w:rsidR="008500E1" w:rsidRDefault="008500E1" w:rsidP="008500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B2895" w:rsidRPr="008500E1">
        <w:rPr>
          <w:sz w:val="24"/>
          <w:szCs w:val="24"/>
        </w:rPr>
        <w:t>payment</w:t>
      </w:r>
      <w:r w:rsidR="007B5255" w:rsidRPr="008500E1">
        <w:rPr>
          <w:sz w:val="24"/>
          <w:szCs w:val="24"/>
        </w:rPr>
        <w:t>s as per attached schedule</w:t>
      </w:r>
      <w:r>
        <w:rPr>
          <w:sz w:val="24"/>
          <w:szCs w:val="24"/>
        </w:rPr>
        <w:t xml:space="preserve"> were approved, and signed</w:t>
      </w:r>
    </w:p>
    <w:p w14:paraId="30394177" w14:textId="3702B051" w:rsidR="00A82D80" w:rsidRPr="008500E1" w:rsidRDefault="008500E1" w:rsidP="008500E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proposed by Cllr Frost and seconded by Cllr Peacock t</w:t>
      </w:r>
      <w:r w:rsidR="001A6B48" w:rsidRPr="008500E1">
        <w:rPr>
          <w:sz w:val="24"/>
          <w:szCs w:val="24"/>
        </w:rPr>
        <w:t xml:space="preserve">o approve </w:t>
      </w:r>
      <w:r>
        <w:rPr>
          <w:sz w:val="24"/>
          <w:szCs w:val="24"/>
        </w:rPr>
        <w:t xml:space="preserve">a </w:t>
      </w:r>
      <w:r w:rsidR="001A6B48" w:rsidRPr="008500E1">
        <w:rPr>
          <w:sz w:val="24"/>
          <w:szCs w:val="24"/>
        </w:rPr>
        <w:t xml:space="preserve">donation </w:t>
      </w:r>
      <w:r>
        <w:rPr>
          <w:sz w:val="24"/>
          <w:szCs w:val="24"/>
        </w:rPr>
        <w:t>of £25</w:t>
      </w:r>
      <w:r w:rsidR="00ED44A5" w:rsidRPr="008500E1">
        <w:rPr>
          <w:sz w:val="24"/>
          <w:szCs w:val="24"/>
        </w:rPr>
        <w:t xml:space="preserve"> </w:t>
      </w:r>
      <w:r w:rsidR="001A6B48" w:rsidRPr="008500E1">
        <w:rPr>
          <w:sz w:val="24"/>
          <w:szCs w:val="24"/>
        </w:rPr>
        <w:t>to support Best Planter/Hanging Basket Class in Village Show</w:t>
      </w:r>
    </w:p>
    <w:p w14:paraId="047C2A5A" w14:textId="77777777" w:rsidR="0093081E" w:rsidRPr="005411F3" w:rsidRDefault="0093081E" w:rsidP="0093081E">
      <w:pPr>
        <w:spacing w:after="0" w:line="240" w:lineRule="auto"/>
        <w:ind w:left="720"/>
        <w:contextualSpacing/>
        <w:rPr>
          <w:sz w:val="24"/>
          <w:szCs w:val="24"/>
        </w:rPr>
      </w:pPr>
    </w:p>
    <w:p w14:paraId="1F913B4A" w14:textId="7714ACEE" w:rsidR="001A6B48" w:rsidRDefault="008500E1" w:rsidP="008500E1">
      <w:pPr>
        <w:spacing w:after="0" w:line="240" w:lineRule="auto"/>
        <w:contextualSpacing/>
        <w:rPr>
          <w:sz w:val="24"/>
          <w:szCs w:val="24"/>
        </w:rPr>
      </w:pPr>
      <w:r w:rsidRPr="008500E1">
        <w:rPr>
          <w:b/>
          <w:sz w:val="24"/>
          <w:szCs w:val="24"/>
        </w:rPr>
        <w:lastRenderedPageBreak/>
        <w:t>343/</w:t>
      </w:r>
      <w:proofErr w:type="gramStart"/>
      <w:r w:rsidRPr="008500E1">
        <w:rPr>
          <w:b/>
          <w:sz w:val="24"/>
          <w:szCs w:val="24"/>
        </w:rPr>
        <w:t>19</w:t>
      </w:r>
      <w:r>
        <w:rPr>
          <w:sz w:val="24"/>
          <w:szCs w:val="24"/>
        </w:rPr>
        <w:t xml:space="preserve">  The</w:t>
      </w:r>
      <w:proofErr w:type="gramEnd"/>
      <w:r>
        <w:rPr>
          <w:sz w:val="24"/>
          <w:szCs w:val="24"/>
        </w:rPr>
        <w:t xml:space="preserve"> progress to date in the </w:t>
      </w:r>
      <w:r w:rsidR="001A6B48" w:rsidRPr="005411F3">
        <w:rPr>
          <w:sz w:val="24"/>
          <w:szCs w:val="24"/>
        </w:rPr>
        <w:t xml:space="preserve">Mere Project </w:t>
      </w:r>
      <w:r>
        <w:rPr>
          <w:sz w:val="24"/>
          <w:szCs w:val="24"/>
        </w:rPr>
        <w:t xml:space="preserve">was discussed and Cllrs Peacock and Coe agreed to a site visit to determine the next stages. The lifebuoy and bench have both been ordered. </w:t>
      </w:r>
    </w:p>
    <w:p w14:paraId="6F3B0DA2" w14:textId="478704B3" w:rsidR="00C63CF3" w:rsidRDefault="00C63CF3" w:rsidP="008500E1">
      <w:pPr>
        <w:spacing w:after="0" w:line="240" w:lineRule="auto"/>
        <w:contextualSpacing/>
        <w:rPr>
          <w:sz w:val="24"/>
          <w:szCs w:val="24"/>
        </w:rPr>
      </w:pPr>
    </w:p>
    <w:p w14:paraId="21CC22D1" w14:textId="2E53727B" w:rsidR="00C63CF3" w:rsidRPr="005411F3" w:rsidRDefault="00C63CF3" w:rsidP="008500E1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Meeting closed 8.25pm</w:t>
      </w:r>
    </w:p>
    <w:p w14:paraId="52F22B37" w14:textId="2F70ADE8" w:rsidR="004E05E3" w:rsidRPr="005411F3" w:rsidRDefault="004E05E3" w:rsidP="004E05E3">
      <w:pPr>
        <w:spacing w:after="0" w:line="240" w:lineRule="auto"/>
        <w:contextualSpacing/>
        <w:rPr>
          <w:sz w:val="24"/>
          <w:szCs w:val="24"/>
        </w:rPr>
      </w:pPr>
    </w:p>
    <w:p w14:paraId="10CC575B" w14:textId="0A3FE8C5" w:rsidR="004E05E3" w:rsidRPr="005411F3" w:rsidRDefault="004E05E3" w:rsidP="004E05E3">
      <w:pPr>
        <w:spacing w:after="0" w:line="240" w:lineRule="auto"/>
        <w:contextualSpacing/>
        <w:rPr>
          <w:sz w:val="24"/>
          <w:szCs w:val="24"/>
        </w:rPr>
      </w:pPr>
    </w:p>
    <w:p w14:paraId="50D19592" w14:textId="688B9C57" w:rsidR="004E05E3" w:rsidRPr="005411F3" w:rsidRDefault="008500E1" w:rsidP="004E05E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Agreed as a true record</w:t>
      </w:r>
    </w:p>
    <w:p w14:paraId="5C7D27E3" w14:textId="4870167E" w:rsidR="004E05E3" w:rsidRPr="005411F3" w:rsidRDefault="004E05E3" w:rsidP="004E05E3">
      <w:pPr>
        <w:spacing w:after="0" w:line="240" w:lineRule="auto"/>
        <w:contextualSpacing/>
        <w:rPr>
          <w:sz w:val="24"/>
          <w:szCs w:val="24"/>
        </w:rPr>
      </w:pPr>
    </w:p>
    <w:p w14:paraId="0F1BB040" w14:textId="4CE77A8B" w:rsidR="004E05E3" w:rsidRPr="005411F3" w:rsidRDefault="004E05E3" w:rsidP="004E05E3">
      <w:pPr>
        <w:spacing w:after="0" w:line="240" w:lineRule="auto"/>
        <w:contextualSpacing/>
        <w:rPr>
          <w:sz w:val="24"/>
          <w:szCs w:val="24"/>
        </w:rPr>
      </w:pPr>
    </w:p>
    <w:p w14:paraId="169BDC40" w14:textId="019B6E60" w:rsidR="004E05E3" w:rsidRPr="005411F3" w:rsidRDefault="008500E1" w:rsidP="004E05E3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Signed</w:t>
      </w:r>
      <w:r w:rsidR="004E05E3" w:rsidRPr="005411F3">
        <w:rPr>
          <w:sz w:val="24"/>
          <w:szCs w:val="24"/>
        </w:rPr>
        <w:tab/>
      </w:r>
      <w:r w:rsidR="004E05E3" w:rsidRPr="005411F3">
        <w:rPr>
          <w:sz w:val="24"/>
          <w:szCs w:val="24"/>
        </w:rPr>
        <w:tab/>
      </w:r>
      <w:r w:rsidR="004E05E3" w:rsidRPr="005411F3">
        <w:rPr>
          <w:sz w:val="24"/>
          <w:szCs w:val="24"/>
        </w:rPr>
        <w:tab/>
      </w:r>
      <w:r w:rsidR="004E05E3" w:rsidRPr="005411F3">
        <w:rPr>
          <w:sz w:val="24"/>
          <w:szCs w:val="24"/>
        </w:rPr>
        <w:tab/>
      </w:r>
      <w:r w:rsidR="004E05E3" w:rsidRPr="005411F3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</w:t>
      </w:r>
      <w:r w:rsidR="004E05E3" w:rsidRPr="005411F3">
        <w:rPr>
          <w:sz w:val="24"/>
          <w:szCs w:val="24"/>
        </w:rPr>
        <w:t>Date</w:t>
      </w:r>
      <w:r w:rsidR="004E05E3" w:rsidRPr="005411F3">
        <w:rPr>
          <w:sz w:val="24"/>
          <w:szCs w:val="24"/>
        </w:rPr>
        <w:tab/>
      </w:r>
    </w:p>
    <w:p w14:paraId="219C3D2F" w14:textId="42E600A9" w:rsidR="00A82D80" w:rsidRDefault="00A82D80"/>
    <w:p w14:paraId="0CB43E8C" w14:textId="79D0360E" w:rsidR="008500E1" w:rsidRDefault="008500E1"/>
    <w:p w14:paraId="43B6B5F1" w14:textId="536EA5F5" w:rsidR="008500E1" w:rsidRDefault="008500E1"/>
    <w:p w14:paraId="56E185D0" w14:textId="3562F7CB" w:rsidR="008500E1" w:rsidRPr="005411F3" w:rsidRDefault="008500E1">
      <w:r>
        <w:t>Chairman</w:t>
      </w:r>
    </w:p>
    <w:sectPr w:rsidR="008500E1" w:rsidRPr="005411F3" w:rsidSect="00573E7A">
      <w:footerReference w:type="default" r:id="rId7"/>
      <w:pgSz w:w="11906" w:h="16838"/>
      <w:pgMar w:top="1440" w:right="1440" w:bottom="1440" w:left="1440" w:header="708" w:footer="708" w:gutter="0"/>
      <w:pgNumType w:start="8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E8C6E" w14:textId="77777777" w:rsidR="00EF1463" w:rsidRDefault="00EF1463" w:rsidP="00573E7A">
      <w:pPr>
        <w:spacing w:after="0" w:line="240" w:lineRule="auto"/>
      </w:pPr>
      <w:r>
        <w:separator/>
      </w:r>
    </w:p>
  </w:endnote>
  <w:endnote w:type="continuationSeparator" w:id="0">
    <w:p w14:paraId="70AD35EC" w14:textId="77777777" w:rsidR="00EF1463" w:rsidRDefault="00EF1463" w:rsidP="00573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F5496" w:themeColor="accent1" w:themeShade="BF"/>
      </w:rPr>
      <w:id w:val="416912136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2308AB78" w14:textId="054045FB" w:rsidR="00573E7A" w:rsidRDefault="00573E7A" w:rsidP="00573E7A">
        <w:pPr>
          <w:pStyle w:val="Footer"/>
          <w:jc w:val="center"/>
        </w:pPr>
        <w:r w:rsidRPr="00573E7A">
          <w:rPr>
            <w:color w:val="2F5496" w:themeColor="accent1" w:themeShade="BF"/>
          </w:rPr>
          <w:t>Minutes to the Meeting of Thwing &amp; Octon Parish Council held on the 20</w:t>
        </w:r>
        <w:r w:rsidRPr="00573E7A">
          <w:rPr>
            <w:color w:val="2F5496" w:themeColor="accent1" w:themeShade="BF"/>
            <w:vertAlign w:val="superscript"/>
          </w:rPr>
          <w:t>th</w:t>
        </w:r>
        <w:r w:rsidRPr="00573E7A">
          <w:rPr>
            <w:color w:val="2F5496" w:themeColor="accent1" w:themeShade="BF"/>
          </w:rPr>
          <w:t xml:space="preserve"> May 2019 directly following the Annual Meeting held at 7.00pm in the Reading Rooms Church Lane </w:t>
        </w:r>
        <w:proofErr w:type="gramStart"/>
        <w:r w:rsidRPr="00573E7A">
          <w:rPr>
            <w:color w:val="2F5496" w:themeColor="accent1" w:themeShade="BF"/>
          </w:rPr>
          <w:t>Thwing</w:t>
        </w:r>
        <w:r>
          <w:t xml:space="preserve">  Page</w:t>
        </w:r>
        <w:proofErr w:type="gramEnd"/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3E1BBE" w14:textId="77777777" w:rsidR="00573E7A" w:rsidRDefault="00573E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423E3" w14:textId="77777777" w:rsidR="00EF1463" w:rsidRDefault="00EF1463" w:rsidP="00573E7A">
      <w:pPr>
        <w:spacing w:after="0" w:line="240" w:lineRule="auto"/>
      </w:pPr>
      <w:r>
        <w:separator/>
      </w:r>
    </w:p>
  </w:footnote>
  <w:footnote w:type="continuationSeparator" w:id="0">
    <w:p w14:paraId="3845D4C8" w14:textId="77777777" w:rsidR="00EF1463" w:rsidRDefault="00EF1463" w:rsidP="00573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546C9C"/>
    <w:multiLevelType w:val="multilevel"/>
    <w:tmpl w:val="64D80C42"/>
    <w:lvl w:ilvl="0">
      <w:start w:val="1"/>
      <w:numFmt w:val="upperRoman"/>
      <w:lvlText w:val="%1."/>
      <w:lvlJc w:val="righ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B3D1FC7"/>
    <w:multiLevelType w:val="hybridMultilevel"/>
    <w:tmpl w:val="BC36E85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D80"/>
    <w:rsid w:val="000F4BDC"/>
    <w:rsid w:val="001A6B48"/>
    <w:rsid w:val="002067D7"/>
    <w:rsid w:val="002E6795"/>
    <w:rsid w:val="00430899"/>
    <w:rsid w:val="004E05E3"/>
    <w:rsid w:val="005237A4"/>
    <w:rsid w:val="00525E66"/>
    <w:rsid w:val="005411F3"/>
    <w:rsid w:val="00573E7A"/>
    <w:rsid w:val="007B5255"/>
    <w:rsid w:val="008500E1"/>
    <w:rsid w:val="008B2895"/>
    <w:rsid w:val="0093081E"/>
    <w:rsid w:val="009E1FB2"/>
    <w:rsid w:val="00A608AE"/>
    <w:rsid w:val="00A8199E"/>
    <w:rsid w:val="00A82D80"/>
    <w:rsid w:val="00C63CF3"/>
    <w:rsid w:val="00DF44DB"/>
    <w:rsid w:val="00ED44A5"/>
    <w:rsid w:val="00EF1463"/>
    <w:rsid w:val="00F85C0B"/>
    <w:rsid w:val="00FD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19A89"/>
  <w15:chartTrackingRefBased/>
  <w15:docId w15:val="{FB8F32AF-568F-4FF0-997E-4A77EA53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D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E7A"/>
  </w:style>
  <w:style w:type="paragraph" w:styleId="Footer">
    <w:name w:val="footer"/>
    <w:basedOn w:val="Normal"/>
    <w:link w:val="FooterChar"/>
    <w:uiPriority w:val="99"/>
    <w:unhideWhenUsed/>
    <w:rsid w:val="00573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6</cp:revision>
  <dcterms:created xsi:type="dcterms:W3CDTF">2019-05-21T07:52:00Z</dcterms:created>
  <dcterms:modified xsi:type="dcterms:W3CDTF">2019-05-21T10:15:00Z</dcterms:modified>
</cp:coreProperties>
</file>