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7E09" w14:textId="4B8517C6" w:rsidR="0068406E" w:rsidRDefault="005525D6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MINUTES TO THE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MEETING OF THWING &amp; OCTON PARISH COUNCIL HELD ON MONDAY 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6B22F3">
        <w:rPr>
          <w:b/>
          <w:color w:val="2F5496" w:themeColor="accent1" w:themeShade="BF"/>
          <w:sz w:val="28"/>
          <w:szCs w:val="28"/>
        </w:rPr>
        <w:t>9</w:t>
      </w:r>
      <w:r w:rsidR="001B60D5" w:rsidRPr="001B60D5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1B60D5">
        <w:rPr>
          <w:b/>
          <w:color w:val="2F5496" w:themeColor="accent1" w:themeShade="BF"/>
          <w:sz w:val="28"/>
          <w:szCs w:val="28"/>
        </w:rPr>
        <w:t xml:space="preserve"> </w:t>
      </w:r>
      <w:r w:rsidR="006B22F3">
        <w:rPr>
          <w:b/>
          <w:color w:val="2F5496" w:themeColor="accent1" w:themeShade="BF"/>
          <w:sz w:val="28"/>
          <w:szCs w:val="28"/>
        </w:rPr>
        <w:t>APRIL</w:t>
      </w:r>
      <w:r w:rsidR="00FC0D67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AT 7.00PM </w:t>
      </w:r>
      <w:r>
        <w:rPr>
          <w:b/>
          <w:color w:val="2F5496" w:themeColor="accent1" w:themeShade="BF"/>
          <w:sz w:val="28"/>
          <w:szCs w:val="28"/>
        </w:rPr>
        <w:t>via REMOTE ACCESS</w:t>
      </w:r>
    </w:p>
    <w:p w14:paraId="13E046FB" w14:textId="1E0FC8DA" w:rsidR="00FC2C20" w:rsidRDefault="00FC2C20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1B127E20" w14:textId="104D5A40" w:rsidR="00314270" w:rsidRPr="008126BE" w:rsidRDefault="008126BE" w:rsidP="0068406E">
      <w:pPr>
        <w:spacing w:line="254" w:lineRule="auto"/>
        <w:rPr>
          <w:b/>
          <w:sz w:val="24"/>
          <w:szCs w:val="24"/>
        </w:rPr>
      </w:pPr>
      <w:r w:rsidRPr="008126BE">
        <w:rPr>
          <w:b/>
          <w:sz w:val="24"/>
          <w:szCs w:val="24"/>
        </w:rPr>
        <w:t>Present: Cllr E Peacock (Chairman); Cllr P Burdass (Vice Chair)</w:t>
      </w:r>
      <w:r>
        <w:rPr>
          <w:b/>
          <w:sz w:val="24"/>
          <w:szCs w:val="24"/>
        </w:rPr>
        <w:t>; Cllrs A Frost; G Coe; J Blott</w:t>
      </w:r>
      <w:r w:rsidR="002A499C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C</w:t>
      </w:r>
      <w:r w:rsidR="002A49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Oxtoby and S Morrison (Clerk to the Parish)</w:t>
      </w:r>
    </w:p>
    <w:p w14:paraId="7B3B944D" w14:textId="77777777" w:rsidR="00690F80" w:rsidRPr="00AD3739" w:rsidRDefault="00690F80" w:rsidP="0068406E">
      <w:pPr>
        <w:spacing w:line="254" w:lineRule="auto"/>
        <w:rPr>
          <w:sz w:val="24"/>
          <w:szCs w:val="24"/>
        </w:rPr>
      </w:pPr>
    </w:p>
    <w:p w14:paraId="2D1310A4" w14:textId="74ADED4F" w:rsidR="00314270" w:rsidRPr="008126BE" w:rsidRDefault="008126BE" w:rsidP="008126BE">
      <w:pPr>
        <w:spacing w:after="0" w:line="240" w:lineRule="auto"/>
        <w:contextualSpacing/>
        <w:rPr>
          <w:bCs/>
          <w:sz w:val="24"/>
          <w:szCs w:val="24"/>
        </w:rPr>
      </w:pPr>
      <w:r w:rsidRPr="008126BE">
        <w:rPr>
          <w:b/>
          <w:sz w:val="24"/>
          <w:szCs w:val="24"/>
        </w:rPr>
        <w:t>597.</w:t>
      </w:r>
      <w:r w:rsidR="0068406E" w:rsidRPr="008126BE">
        <w:rPr>
          <w:bCs/>
          <w:sz w:val="24"/>
          <w:szCs w:val="24"/>
        </w:rPr>
        <w:t xml:space="preserve">  Apologies</w:t>
      </w:r>
      <w:r w:rsidRPr="008126BE">
        <w:rPr>
          <w:bCs/>
          <w:sz w:val="24"/>
          <w:szCs w:val="24"/>
        </w:rPr>
        <w:t xml:space="preserve"> – Cllr Lancaster (work commitments)</w:t>
      </w:r>
    </w:p>
    <w:p w14:paraId="05665D7F" w14:textId="77777777" w:rsidR="0068406E" w:rsidRPr="008126BE" w:rsidRDefault="0068406E" w:rsidP="0068406E">
      <w:pPr>
        <w:spacing w:after="0" w:line="240" w:lineRule="auto"/>
        <w:ind w:left="825"/>
        <w:contextualSpacing/>
        <w:rPr>
          <w:bCs/>
          <w:sz w:val="28"/>
          <w:szCs w:val="28"/>
        </w:rPr>
      </w:pPr>
    </w:p>
    <w:p w14:paraId="431D7E78" w14:textId="17C773AE" w:rsidR="0068406E" w:rsidRPr="008126BE" w:rsidRDefault="008126BE" w:rsidP="008126BE">
      <w:pPr>
        <w:spacing w:after="0" w:line="240" w:lineRule="auto"/>
        <w:contextualSpacing/>
        <w:rPr>
          <w:bCs/>
          <w:sz w:val="24"/>
          <w:szCs w:val="24"/>
        </w:rPr>
      </w:pPr>
      <w:r w:rsidRPr="008126BE">
        <w:rPr>
          <w:b/>
          <w:sz w:val="24"/>
          <w:szCs w:val="24"/>
        </w:rPr>
        <w:t>598.</w:t>
      </w:r>
      <w:r w:rsidR="0068406E" w:rsidRPr="008126BE">
        <w:rPr>
          <w:bCs/>
          <w:sz w:val="24"/>
          <w:szCs w:val="24"/>
        </w:rPr>
        <w:t xml:space="preserve">  Declaration of Pecuniary or Non-Pecuniary </w:t>
      </w:r>
      <w:r w:rsidR="00B43886" w:rsidRPr="008126BE">
        <w:rPr>
          <w:bCs/>
          <w:sz w:val="24"/>
          <w:szCs w:val="24"/>
        </w:rPr>
        <w:t xml:space="preserve">Interest </w:t>
      </w:r>
      <w:r w:rsidR="00B4388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None</w:t>
      </w:r>
    </w:p>
    <w:p w14:paraId="5D89974F" w14:textId="1DB90E95" w:rsidR="0068406E" w:rsidRPr="008126BE" w:rsidRDefault="0068406E" w:rsidP="0068406E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8126BE">
        <w:rPr>
          <w:bCs/>
          <w:sz w:val="24"/>
          <w:szCs w:val="24"/>
        </w:rPr>
        <w:t xml:space="preserve"> </w:t>
      </w:r>
      <w:r w:rsidR="008126BE">
        <w:rPr>
          <w:bCs/>
          <w:sz w:val="24"/>
          <w:szCs w:val="24"/>
        </w:rPr>
        <w:t xml:space="preserve"> </w:t>
      </w:r>
      <w:r w:rsidRPr="008126BE">
        <w:rPr>
          <w:bCs/>
          <w:sz w:val="24"/>
          <w:szCs w:val="24"/>
        </w:rPr>
        <w:t xml:space="preserve"> Dispensations Issued</w:t>
      </w:r>
      <w:r w:rsidR="008126BE">
        <w:rPr>
          <w:bCs/>
          <w:sz w:val="24"/>
          <w:szCs w:val="24"/>
        </w:rPr>
        <w:t xml:space="preserve"> - None</w:t>
      </w:r>
    </w:p>
    <w:p w14:paraId="027EAA1D" w14:textId="77777777" w:rsidR="0068406E" w:rsidRPr="008126BE" w:rsidRDefault="0068406E" w:rsidP="0068406E">
      <w:pPr>
        <w:spacing w:line="254" w:lineRule="auto"/>
        <w:ind w:left="720"/>
        <w:contextualSpacing/>
        <w:rPr>
          <w:bCs/>
          <w:sz w:val="24"/>
          <w:szCs w:val="24"/>
        </w:rPr>
      </w:pPr>
    </w:p>
    <w:p w14:paraId="707EF875" w14:textId="006F307D" w:rsidR="009B2896" w:rsidRPr="008126BE" w:rsidRDefault="008126BE" w:rsidP="008126BE">
      <w:pPr>
        <w:spacing w:after="0" w:line="240" w:lineRule="auto"/>
        <w:contextualSpacing/>
        <w:rPr>
          <w:bCs/>
          <w:sz w:val="24"/>
          <w:szCs w:val="24"/>
        </w:rPr>
      </w:pPr>
      <w:r w:rsidRPr="008126BE">
        <w:rPr>
          <w:b/>
          <w:sz w:val="24"/>
          <w:szCs w:val="24"/>
        </w:rPr>
        <w:t>599</w:t>
      </w:r>
      <w:r>
        <w:rPr>
          <w:bCs/>
          <w:sz w:val="24"/>
          <w:szCs w:val="24"/>
        </w:rPr>
        <w:t>.</w:t>
      </w:r>
      <w:r w:rsidR="0068406E" w:rsidRPr="008126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It was proposed by Cllr Frost and seconded by Cllr Burdass that the m</w:t>
      </w:r>
      <w:r w:rsidR="0068406E" w:rsidRPr="008126BE">
        <w:rPr>
          <w:bCs/>
          <w:sz w:val="24"/>
          <w:szCs w:val="24"/>
        </w:rPr>
        <w:t xml:space="preserve">inutes of </w:t>
      </w:r>
      <w:r>
        <w:rPr>
          <w:bCs/>
          <w:sz w:val="24"/>
          <w:szCs w:val="24"/>
        </w:rPr>
        <w:t xml:space="preserve">the parish council </w:t>
      </w:r>
      <w:r w:rsidR="0068406E" w:rsidRPr="008126BE">
        <w:rPr>
          <w:bCs/>
          <w:sz w:val="24"/>
          <w:szCs w:val="24"/>
        </w:rPr>
        <w:t xml:space="preserve">meeting held on </w:t>
      </w:r>
      <w:r w:rsidR="00E33801" w:rsidRPr="008126BE">
        <w:rPr>
          <w:bCs/>
          <w:sz w:val="24"/>
          <w:szCs w:val="24"/>
        </w:rPr>
        <w:t>1</w:t>
      </w:r>
      <w:r w:rsidR="00F561B7" w:rsidRPr="008126BE">
        <w:rPr>
          <w:bCs/>
          <w:sz w:val="24"/>
          <w:szCs w:val="24"/>
        </w:rPr>
        <w:t>5</w:t>
      </w:r>
      <w:r w:rsidR="00E33801" w:rsidRPr="008126BE">
        <w:rPr>
          <w:bCs/>
          <w:sz w:val="24"/>
          <w:szCs w:val="24"/>
          <w:vertAlign w:val="superscript"/>
        </w:rPr>
        <w:t>th</w:t>
      </w:r>
      <w:r w:rsidR="00E33801" w:rsidRPr="008126BE">
        <w:rPr>
          <w:bCs/>
          <w:sz w:val="24"/>
          <w:szCs w:val="24"/>
        </w:rPr>
        <w:t xml:space="preserve"> </w:t>
      </w:r>
      <w:r w:rsidR="006B22F3" w:rsidRPr="008126BE">
        <w:rPr>
          <w:bCs/>
          <w:sz w:val="24"/>
          <w:szCs w:val="24"/>
        </w:rPr>
        <w:t xml:space="preserve">March </w:t>
      </w:r>
      <w:r w:rsidR="00E33801" w:rsidRPr="008126BE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 xml:space="preserve"> be accepted as a true record. Passed</w:t>
      </w:r>
    </w:p>
    <w:p w14:paraId="0D045226" w14:textId="77777777" w:rsidR="00E33801" w:rsidRPr="008126BE" w:rsidRDefault="00E33801" w:rsidP="00E33801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110B6891" w14:textId="7D760F9C" w:rsidR="004C7B54" w:rsidRPr="008126BE" w:rsidRDefault="008126BE" w:rsidP="008126BE">
      <w:pPr>
        <w:spacing w:after="0" w:line="240" w:lineRule="auto"/>
        <w:contextualSpacing/>
        <w:rPr>
          <w:bCs/>
          <w:sz w:val="24"/>
          <w:szCs w:val="24"/>
        </w:rPr>
      </w:pPr>
      <w:r w:rsidRPr="008126BE">
        <w:rPr>
          <w:b/>
          <w:sz w:val="24"/>
          <w:szCs w:val="24"/>
        </w:rPr>
        <w:t>600</w:t>
      </w:r>
      <w:r>
        <w:rPr>
          <w:bCs/>
          <w:sz w:val="24"/>
          <w:szCs w:val="24"/>
        </w:rPr>
        <w:t>. Cllr Frost gave an update on the</w:t>
      </w:r>
      <w:r w:rsidR="006B22F3" w:rsidRPr="008126BE">
        <w:rPr>
          <w:bCs/>
          <w:sz w:val="24"/>
          <w:szCs w:val="24"/>
        </w:rPr>
        <w:t xml:space="preserve"> </w:t>
      </w:r>
      <w:r w:rsidR="00E33801" w:rsidRPr="008126BE">
        <w:rPr>
          <w:bCs/>
          <w:sz w:val="24"/>
          <w:szCs w:val="24"/>
        </w:rPr>
        <w:t>drainage</w:t>
      </w:r>
      <w:r w:rsidR="00410C58" w:rsidRPr="008126BE">
        <w:rPr>
          <w:bCs/>
          <w:sz w:val="24"/>
          <w:szCs w:val="24"/>
        </w:rPr>
        <w:t xml:space="preserve"> and road</w:t>
      </w:r>
      <w:r w:rsidR="00E33801" w:rsidRPr="008126BE">
        <w:rPr>
          <w:bCs/>
          <w:sz w:val="24"/>
          <w:szCs w:val="24"/>
        </w:rPr>
        <w:t xml:space="preserve"> issues in the village</w:t>
      </w:r>
      <w:r w:rsidR="004C7B54">
        <w:rPr>
          <w:bCs/>
          <w:sz w:val="24"/>
          <w:szCs w:val="24"/>
        </w:rPr>
        <w:t>.</w:t>
      </w:r>
      <w:r w:rsidR="00410C58" w:rsidRPr="008126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The bend on the Burton Fleming road near to the entrance to the Mere has now had new drains and kerbs installed. The crossroad signs at the Kilham/B1253 have been replaced, and the signpost at the T junction has been replaced. </w:t>
      </w:r>
      <w:r w:rsidR="004C7B54">
        <w:rPr>
          <w:bCs/>
          <w:sz w:val="24"/>
          <w:szCs w:val="24"/>
        </w:rPr>
        <w:t xml:space="preserve">Repairs to </w:t>
      </w:r>
      <w:r w:rsidR="004C7B54" w:rsidRPr="008126BE">
        <w:rPr>
          <w:bCs/>
          <w:sz w:val="24"/>
          <w:szCs w:val="24"/>
        </w:rPr>
        <w:t>East /West</w:t>
      </w:r>
      <w:r w:rsidR="004C7B54">
        <w:rPr>
          <w:bCs/>
          <w:sz w:val="24"/>
          <w:szCs w:val="24"/>
        </w:rPr>
        <w:t xml:space="preserve"> roads</w:t>
      </w:r>
      <w:r w:rsidR="004C7B54" w:rsidRPr="008126BE">
        <w:rPr>
          <w:bCs/>
          <w:sz w:val="24"/>
          <w:szCs w:val="24"/>
        </w:rPr>
        <w:t xml:space="preserve"> and Church Lane</w:t>
      </w:r>
      <w:r w:rsidR="004C7B54">
        <w:rPr>
          <w:bCs/>
          <w:sz w:val="24"/>
          <w:szCs w:val="24"/>
        </w:rPr>
        <w:t xml:space="preserve"> are waiting feedback from ERYC</w:t>
      </w:r>
    </w:p>
    <w:p w14:paraId="4A7CF763" w14:textId="77777777" w:rsidR="00410C58" w:rsidRPr="008126BE" w:rsidRDefault="00410C58" w:rsidP="00410C58">
      <w:pPr>
        <w:pStyle w:val="ListParagraph"/>
        <w:rPr>
          <w:bCs/>
          <w:sz w:val="24"/>
          <w:szCs w:val="24"/>
        </w:rPr>
      </w:pPr>
    </w:p>
    <w:p w14:paraId="5D48B671" w14:textId="1F74ABEC" w:rsidR="006B22F3" w:rsidRPr="008126BE" w:rsidRDefault="004C7B54" w:rsidP="004C7B54">
      <w:pPr>
        <w:spacing w:after="0" w:line="240" w:lineRule="auto"/>
        <w:contextualSpacing/>
        <w:rPr>
          <w:bCs/>
          <w:sz w:val="24"/>
          <w:szCs w:val="24"/>
        </w:rPr>
      </w:pPr>
      <w:r w:rsidRPr="004C7B54">
        <w:rPr>
          <w:b/>
          <w:sz w:val="24"/>
          <w:szCs w:val="24"/>
        </w:rPr>
        <w:t>601</w:t>
      </w:r>
      <w:r>
        <w:rPr>
          <w:bCs/>
          <w:sz w:val="24"/>
          <w:szCs w:val="24"/>
        </w:rPr>
        <w:t>.</w:t>
      </w:r>
      <w:r w:rsidR="00410C58" w:rsidRPr="008126BE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he </w:t>
      </w:r>
      <w:r w:rsidR="00410C58" w:rsidRPr="008126BE">
        <w:rPr>
          <w:bCs/>
          <w:sz w:val="24"/>
          <w:szCs w:val="24"/>
        </w:rPr>
        <w:t>Community energy project</w:t>
      </w:r>
      <w:r w:rsidR="006B22F3" w:rsidRPr="008126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was discussed</w:t>
      </w:r>
    </w:p>
    <w:p w14:paraId="1E02677C" w14:textId="1CAA3768" w:rsidR="006B22F3" w:rsidRPr="008126BE" w:rsidRDefault="004C7B54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agreed to delay further meetings with ERYC until a survey of </w:t>
      </w:r>
      <w:r w:rsidR="00B43886">
        <w:rPr>
          <w:bCs/>
          <w:sz w:val="24"/>
          <w:szCs w:val="24"/>
        </w:rPr>
        <w:t>resident’s</w:t>
      </w:r>
      <w:r>
        <w:rPr>
          <w:bCs/>
          <w:sz w:val="24"/>
          <w:szCs w:val="24"/>
        </w:rPr>
        <w:t xml:space="preserve"> views on the replacement of the street lights has been concluded. Once this information is at hand </w:t>
      </w:r>
      <w:r w:rsidR="006B22F3" w:rsidRPr="008126BE">
        <w:rPr>
          <w:bCs/>
          <w:sz w:val="24"/>
          <w:szCs w:val="24"/>
        </w:rPr>
        <w:t>agree</w:t>
      </w:r>
      <w:r>
        <w:rPr>
          <w:bCs/>
          <w:sz w:val="24"/>
          <w:szCs w:val="24"/>
        </w:rPr>
        <w:t>ment on</w:t>
      </w:r>
      <w:r w:rsidR="006B22F3" w:rsidRPr="008126BE">
        <w:rPr>
          <w:bCs/>
          <w:sz w:val="24"/>
          <w:szCs w:val="24"/>
        </w:rPr>
        <w:t xml:space="preserve"> parameters going forward and partnership with ERYC</w:t>
      </w:r>
      <w:r>
        <w:rPr>
          <w:bCs/>
          <w:sz w:val="24"/>
          <w:szCs w:val="24"/>
        </w:rPr>
        <w:t xml:space="preserve"> can be actioned.</w:t>
      </w:r>
    </w:p>
    <w:p w14:paraId="15AE680D" w14:textId="7A631AFF" w:rsidR="00700D1E" w:rsidRPr="008126BE" w:rsidRDefault="004C7B54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A r</w:t>
      </w:r>
      <w:r w:rsidR="00700D1E" w:rsidRPr="008126BE">
        <w:rPr>
          <w:bCs/>
          <w:sz w:val="24"/>
          <w:szCs w:val="24"/>
        </w:rPr>
        <w:t>esponse to Sir Greg Knights email received 7/04</w:t>
      </w:r>
      <w:r w:rsidR="007C31C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on hold</w:t>
      </w:r>
    </w:p>
    <w:p w14:paraId="6520A50C" w14:textId="790BF035" w:rsidR="006B22F3" w:rsidRPr="008126BE" w:rsidRDefault="004C7B54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6B22F3" w:rsidRPr="008126BE">
        <w:rPr>
          <w:bCs/>
          <w:sz w:val="24"/>
          <w:szCs w:val="24"/>
        </w:rPr>
        <w:t>resident</w:t>
      </w:r>
      <w:r w:rsidR="00FB21F1" w:rsidRPr="008126BE">
        <w:rPr>
          <w:bCs/>
          <w:sz w:val="24"/>
          <w:szCs w:val="24"/>
        </w:rPr>
        <w:t>’</w:t>
      </w:r>
      <w:r w:rsidR="006B22F3" w:rsidRPr="008126BE">
        <w:rPr>
          <w:bCs/>
          <w:sz w:val="24"/>
          <w:szCs w:val="24"/>
        </w:rPr>
        <w:t>s survey with regards to the upgrade of street lights</w:t>
      </w:r>
      <w:r>
        <w:rPr>
          <w:bCs/>
          <w:sz w:val="24"/>
          <w:szCs w:val="24"/>
        </w:rPr>
        <w:t xml:space="preserve"> to be drafted and distributed asap</w:t>
      </w:r>
    </w:p>
    <w:p w14:paraId="1E6F3C79" w14:textId="3541BEAC" w:rsidR="006B22F3" w:rsidRPr="008126BE" w:rsidRDefault="006B22F3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8126BE">
        <w:rPr>
          <w:bCs/>
          <w:sz w:val="24"/>
          <w:szCs w:val="24"/>
        </w:rPr>
        <w:t>To agree to tender specification in respect of upgrade of street lights</w:t>
      </w:r>
      <w:r w:rsidR="004C7B54">
        <w:rPr>
          <w:bCs/>
          <w:sz w:val="24"/>
          <w:szCs w:val="24"/>
        </w:rPr>
        <w:t xml:space="preserve"> -deferred until survey concluded.</w:t>
      </w:r>
    </w:p>
    <w:p w14:paraId="2851EC5A" w14:textId="50183738" w:rsidR="001B60D5" w:rsidRPr="008126BE" w:rsidRDefault="001B60D5" w:rsidP="001B60D5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037BD852" w14:textId="20D4D097" w:rsidR="00F30DE4" w:rsidRPr="008126BE" w:rsidRDefault="00C245F4" w:rsidP="00C245F4">
      <w:pPr>
        <w:spacing w:after="0" w:line="240" w:lineRule="auto"/>
        <w:contextualSpacing/>
        <w:rPr>
          <w:bCs/>
          <w:sz w:val="24"/>
          <w:szCs w:val="24"/>
        </w:rPr>
      </w:pPr>
      <w:r w:rsidRPr="00C245F4">
        <w:rPr>
          <w:b/>
          <w:sz w:val="24"/>
          <w:szCs w:val="24"/>
        </w:rPr>
        <w:t>602.</w:t>
      </w:r>
      <w:r>
        <w:rPr>
          <w:bCs/>
          <w:sz w:val="24"/>
          <w:szCs w:val="24"/>
        </w:rPr>
        <w:t xml:space="preserve"> </w:t>
      </w:r>
      <w:r w:rsidR="00A50BDF" w:rsidRPr="008126BE">
        <w:rPr>
          <w:bCs/>
          <w:sz w:val="24"/>
          <w:szCs w:val="24"/>
        </w:rPr>
        <w:t>Correspondence</w:t>
      </w:r>
    </w:p>
    <w:p w14:paraId="4C2ACC23" w14:textId="2CA9FAF8" w:rsidR="00C245F4" w:rsidRDefault="00700D1E" w:rsidP="00C245F4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C245F4">
        <w:rPr>
          <w:bCs/>
          <w:sz w:val="24"/>
          <w:szCs w:val="24"/>
        </w:rPr>
        <w:t xml:space="preserve">Parish Town and News Release update </w:t>
      </w:r>
      <w:r w:rsidR="00C245F4" w:rsidRPr="00C245F4">
        <w:rPr>
          <w:bCs/>
          <w:sz w:val="24"/>
          <w:szCs w:val="24"/>
        </w:rPr>
        <w:t xml:space="preserve">was circulated for </w:t>
      </w:r>
      <w:r w:rsidRPr="00C245F4">
        <w:rPr>
          <w:bCs/>
          <w:sz w:val="24"/>
          <w:szCs w:val="24"/>
        </w:rPr>
        <w:t>review</w:t>
      </w:r>
      <w:r w:rsidR="00C245F4" w:rsidRPr="00C245F4">
        <w:rPr>
          <w:bCs/>
          <w:sz w:val="24"/>
          <w:szCs w:val="24"/>
        </w:rPr>
        <w:t xml:space="preserve"> – no comments</w:t>
      </w:r>
    </w:p>
    <w:p w14:paraId="223EF568" w14:textId="77777777" w:rsidR="00C245F4" w:rsidRDefault="00266A13" w:rsidP="00C245F4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C245F4">
        <w:rPr>
          <w:bCs/>
          <w:sz w:val="24"/>
          <w:szCs w:val="24"/>
        </w:rPr>
        <w:t>NALC chief executives April bulletin</w:t>
      </w:r>
      <w:r w:rsidR="00C245F4" w:rsidRPr="00C245F4">
        <w:rPr>
          <w:bCs/>
          <w:sz w:val="24"/>
          <w:szCs w:val="24"/>
        </w:rPr>
        <w:t xml:space="preserve"> </w:t>
      </w:r>
      <w:r w:rsidR="00C245F4">
        <w:rPr>
          <w:bCs/>
          <w:sz w:val="24"/>
          <w:szCs w:val="24"/>
        </w:rPr>
        <w:t>– clerk pointed out updates to AGAR forms</w:t>
      </w:r>
    </w:p>
    <w:p w14:paraId="470FD281" w14:textId="3F78AF79" w:rsidR="00266A13" w:rsidRPr="00C245F4" w:rsidRDefault="00266A13" w:rsidP="00C245F4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 w:rsidRPr="00C245F4">
        <w:rPr>
          <w:bCs/>
          <w:sz w:val="24"/>
          <w:szCs w:val="24"/>
        </w:rPr>
        <w:t>ERNLLC April Newsletter</w:t>
      </w:r>
      <w:r w:rsidR="00C245F4">
        <w:rPr>
          <w:bCs/>
          <w:sz w:val="24"/>
          <w:szCs w:val="24"/>
        </w:rPr>
        <w:t xml:space="preserve"> clerk pointed out update on remote meetings</w:t>
      </w:r>
    </w:p>
    <w:p w14:paraId="2BA907A5" w14:textId="77777777" w:rsidR="006B22F3" w:rsidRPr="008126BE" w:rsidRDefault="006B22F3" w:rsidP="006B22F3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10D34BC3" w14:textId="4DD33593" w:rsidR="00FE2D33" w:rsidRPr="008126BE" w:rsidRDefault="00C245F4" w:rsidP="00C245F4">
      <w:pPr>
        <w:spacing w:after="0" w:line="240" w:lineRule="auto"/>
        <w:contextualSpacing/>
        <w:rPr>
          <w:bCs/>
          <w:sz w:val="24"/>
          <w:szCs w:val="24"/>
        </w:rPr>
      </w:pPr>
      <w:r w:rsidRPr="00C245F4">
        <w:rPr>
          <w:b/>
          <w:sz w:val="24"/>
          <w:szCs w:val="24"/>
        </w:rPr>
        <w:t>603</w:t>
      </w:r>
      <w:r>
        <w:rPr>
          <w:bCs/>
          <w:sz w:val="24"/>
          <w:szCs w:val="24"/>
        </w:rPr>
        <w:t>.</w:t>
      </w:r>
      <w:r w:rsidR="004F2DBB">
        <w:rPr>
          <w:bCs/>
          <w:sz w:val="24"/>
          <w:szCs w:val="24"/>
        </w:rPr>
        <w:t>F</w:t>
      </w:r>
      <w:r w:rsidR="006B22F3" w:rsidRPr="008126BE">
        <w:rPr>
          <w:bCs/>
          <w:sz w:val="24"/>
          <w:szCs w:val="24"/>
        </w:rPr>
        <w:t xml:space="preserve">ollowing </w:t>
      </w:r>
      <w:r w:rsidR="00F3672F" w:rsidRPr="008126BE">
        <w:rPr>
          <w:bCs/>
          <w:sz w:val="24"/>
          <w:szCs w:val="24"/>
        </w:rPr>
        <w:t xml:space="preserve">the </w:t>
      </w:r>
      <w:r w:rsidR="004F2DBB">
        <w:rPr>
          <w:bCs/>
          <w:sz w:val="24"/>
          <w:szCs w:val="24"/>
        </w:rPr>
        <w:t>completion</w:t>
      </w:r>
      <w:r w:rsidR="006B22F3" w:rsidRPr="008126BE">
        <w:rPr>
          <w:bCs/>
          <w:sz w:val="24"/>
          <w:szCs w:val="24"/>
        </w:rPr>
        <w:t xml:space="preserve"> of </w:t>
      </w:r>
      <w:r w:rsidR="00F3672F" w:rsidRPr="008126BE">
        <w:rPr>
          <w:bCs/>
          <w:sz w:val="24"/>
          <w:szCs w:val="24"/>
        </w:rPr>
        <w:t xml:space="preserve">the </w:t>
      </w:r>
      <w:r w:rsidR="006B22F3" w:rsidRPr="008126BE">
        <w:rPr>
          <w:bCs/>
          <w:sz w:val="24"/>
          <w:szCs w:val="24"/>
        </w:rPr>
        <w:t>tree survey report on parish council land</w:t>
      </w:r>
      <w:r w:rsidR="004F2DBB">
        <w:rPr>
          <w:bCs/>
          <w:sz w:val="24"/>
          <w:szCs w:val="24"/>
        </w:rPr>
        <w:t>, the clerk to look for funding to implement recommendations.</w:t>
      </w:r>
    </w:p>
    <w:p w14:paraId="00250233" w14:textId="77777777" w:rsidR="006B22F3" w:rsidRPr="008126BE" w:rsidRDefault="006B22F3" w:rsidP="006B22F3">
      <w:pPr>
        <w:pStyle w:val="ListParagraph"/>
        <w:rPr>
          <w:bCs/>
          <w:sz w:val="24"/>
          <w:szCs w:val="24"/>
        </w:rPr>
      </w:pPr>
    </w:p>
    <w:p w14:paraId="4EDFF0C8" w14:textId="3E36AD22" w:rsidR="006B22F3" w:rsidRPr="008126BE" w:rsidRDefault="004F2DBB" w:rsidP="004F2DBB">
      <w:pPr>
        <w:spacing w:after="0" w:line="240" w:lineRule="auto"/>
        <w:contextualSpacing/>
        <w:rPr>
          <w:bCs/>
          <w:sz w:val="24"/>
          <w:szCs w:val="24"/>
        </w:rPr>
      </w:pPr>
      <w:r w:rsidRPr="004F2DBB">
        <w:rPr>
          <w:b/>
          <w:sz w:val="24"/>
          <w:szCs w:val="24"/>
        </w:rPr>
        <w:t>604</w:t>
      </w:r>
      <w:r>
        <w:rPr>
          <w:bCs/>
          <w:sz w:val="24"/>
          <w:szCs w:val="24"/>
        </w:rPr>
        <w:t>.Repair work on the pump has now be completed</w:t>
      </w:r>
      <w:r w:rsidR="0061118B">
        <w:rPr>
          <w:bCs/>
          <w:sz w:val="24"/>
          <w:szCs w:val="24"/>
        </w:rPr>
        <w:t>, and is to be re-installed as a feature only. The drainage channel at the Mere needs re-digging. Clerk to ask for aid from Bishop Burton students.</w:t>
      </w:r>
    </w:p>
    <w:p w14:paraId="3DADE74E" w14:textId="77777777" w:rsidR="00FE2D33" w:rsidRPr="008126BE" w:rsidRDefault="00FE2D33" w:rsidP="00FE2D33">
      <w:pPr>
        <w:pStyle w:val="ListParagraph"/>
        <w:rPr>
          <w:bCs/>
          <w:sz w:val="24"/>
          <w:szCs w:val="24"/>
        </w:rPr>
      </w:pPr>
    </w:p>
    <w:p w14:paraId="7B3BBC26" w14:textId="54DD8244" w:rsidR="00FE2D33" w:rsidRPr="008126BE" w:rsidRDefault="004F2DBB" w:rsidP="004F2DBB">
      <w:pPr>
        <w:spacing w:after="0" w:line="240" w:lineRule="auto"/>
        <w:contextualSpacing/>
        <w:rPr>
          <w:bCs/>
          <w:sz w:val="24"/>
          <w:szCs w:val="24"/>
        </w:rPr>
      </w:pPr>
      <w:r w:rsidRPr="004F2DBB">
        <w:rPr>
          <w:b/>
          <w:sz w:val="24"/>
          <w:szCs w:val="24"/>
        </w:rPr>
        <w:lastRenderedPageBreak/>
        <w:t>605</w:t>
      </w:r>
      <w:r>
        <w:rPr>
          <w:bCs/>
          <w:sz w:val="24"/>
          <w:szCs w:val="24"/>
        </w:rPr>
        <w:t>.It was proposed by Cllr Burdass that the council look to purchasing their own mower for the cutting of grass at the Mere and the churchyard. The cost of a suitable mower would be £2149.  Clerk to look for funding.</w:t>
      </w:r>
    </w:p>
    <w:p w14:paraId="3A381E64" w14:textId="77777777" w:rsidR="006B22F3" w:rsidRPr="008126BE" w:rsidRDefault="006B22F3" w:rsidP="006B22F3">
      <w:pPr>
        <w:pStyle w:val="ListParagraph"/>
        <w:rPr>
          <w:bCs/>
          <w:sz w:val="24"/>
          <w:szCs w:val="24"/>
        </w:rPr>
      </w:pPr>
    </w:p>
    <w:p w14:paraId="1417F5B1" w14:textId="5C128365" w:rsidR="00FB21F1" w:rsidRPr="008126BE" w:rsidRDefault="004F2DBB" w:rsidP="004F2DBB">
      <w:pPr>
        <w:spacing w:after="0" w:line="240" w:lineRule="auto"/>
        <w:contextualSpacing/>
        <w:rPr>
          <w:bCs/>
          <w:sz w:val="24"/>
          <w:szCs w:val="24"/>
        </w:rPr>
      </w:pPr>
      <w:r w:rsidRPr="004F2DBB">
        <w:rPr>
          <w:b/>
          <w:sz w:val="24"/>
          <w:szCs w:val="24"/>
        </w:rPr>
        <w:t>606</w:t>
      </w:r>
      <w:r>
        <w:rPr>
          <w:bCs/>
          <w:sz w:val="24"/>
          <w:szCs w:val="24"/>
        </w:rPr>
        <w:t>.</w:t>
      </w:r>
      <w:r w:rsidR="006B22F3" w:rsidRPr="008126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 suggestions</w:t>
      </w:r>
      <w:r w:rsidR="002A499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were put forward to support a </w:t>
      </w:r>
      <w:r w:rsidR="006B22F3" w:rsidRPr="008126BE">
        <w:rPr>
          <w:bCs/>
          <w:sz w:val="24"/>
          <w:szCs w:val="24"/>
        </w:rPr>
        <w:t xml:space="preserve">further grant </w:t>
      </w:r>
      <w:r>
        <w:rPr>
          <w:bCs/>
          <w:sz w:val="24"/>
          <w:szCs w:val="24"/>
        </w:rPr>
        <w:t xml:space="preserve">application </w:t>
      </w:r>
      <w:r w:rsidR="006B22F3" w:rsidRPr="008126BE">
        <w:rPr>
          <w:bCs/>
          <w:sz w:val="24"/>
          <w:szCs w:val="24"/>
        </w:rPr>
        <w:t>from Lissett Wind Farm Fund, which is now open to applicants</w:t>
      </w:r>
      <w:r w:rsidR="00FB21F1" w:rsidRPr="008126BE">
        <w:rPr>
          <w:bCs/>
          <w:sz w:val="24"/>
          <w:szCs w:val="24"/>
        </w:rPr>
        <w:t>, closing date 25. April 2021</w:t>
      </w:r>
    </w:p>
    <w:p w14:paraId="763952AD" w14:textId="77777777" w:rsidR="00FB21F1" w:rsidRPr="008126BE" w:rsidRDefault="00FB21F1" w:rsidP="00FB21F1">
      <w:pPr>
        <w:pStyle w:val="ListParagraph"/>
        <w:rPr>
          <w:bCs/>
          <w:sz w:val="24"/>
          <w:szCs w:val="24"/>
        </w:rPr>
      </w:pPr>
    </w:p>
    <w:p w14:paraId="6C8FEB46" w14:textId="61969F99" w:rsidR="00F3672F" w:rsidRPr="008126BE" w:rsidRDefault="004F2DBB" w:rsidP="004F2DBB">
      <w:pPr>
        <w:spacing w:after="0" w:line="240" w:lineRule="auto"/>
        <w:contextualSpacing/>
        <w:rPr>
          <w:bCs/>
          <w:sz w:val="24"/>
          <w:szCs w:val="24"/>
        </w:rPr>
      </w:pPr>
      <w:r w:rsidRPr="004F2DBB">
        <w:rPr>
          <w:b/>
          <w:sz w:val="24"/>
          <w:szCs w:val="24"/>
        </w:rPr>
        <w:t>607</w:t>
      </w:r>
      <w:r>
        <w:rPr>
          <w:bCs/>
          <w:sz w:val="24"/>
          <w:szCs w:val="24"/>
        </w:rPr>
        <w:t>.</w:t>
      </w:r>
      <w:r w:rsidR="002A499C">
        <w:rPr>
          <w:bCs/>
          <w:sz w:val="24"/>
          <w:szCs w:val="24"/>
        </w:rPr>
        <w:t xml:space="preserve">It was agreed that the Parish Council would attend the Thwing Show and Cllr Blott to put together a </w:t>
      </w:r>
      <w:r w:rsidR="007C31C1">
        <w:rPr>
          <w:bCs/>
          <w:sz w:val="24"/>
          <w:szCs w:val="24"/>
        </w:rPr>
        <w:t xml:space="preserve">display </w:t>
      </w:r>
      <w:r w:rsidR="002A499C">
        <w:rPr>
          <w:bCs/>
          <w:sz w:val="24"/>
          <w:szCs w:val="24"/>
        </w:rPr>
        <w:t xml:space="preserve">board advising of past, current and future achievements.  </w:t>
      </w:r>
    </w:p>
    <w:p w14:paraId="6841C879" w14:textId="77777777" w:rsidR="00F3672F" w:rsidRPr="008126BE" w:rsidRDefault="00F3672F" w:rsidP="00F3672F">
      <w:pPr>
        <w:pStyle w:val="ListParagraph"/>
        <w:rPr>
          <w:bCs/>
          <w:sz w:val="24"/>
          <w:szCs w:val="24"/>
        </w:rPr>
      </w:pPr>
    </w:p>
    <w:p w14:paraId="20D52ECD" w14:textId="75615C45" w:rsidR="00FB21F1" w:rsidRPr="008126BE" w:rsidRDefault="002A499C" w:rsidP="002A499C">
      <w:pPr>
        <w:spacing w:after="0" w:line="240" w:lineRule="auto"/>
        <w:contextualSpacing/>
        <w:rPr>
          <w:bCs/>
          <w:sz w:val="24"/>
          <w:szCs w:val="24"/>
        </w:rPr>
      </w:pPr>
      <w:r w:rsidRPr="002A499C">
        <w:rPr>
          <w:b/>
          <w:sz w:val="24"/>
          <w:szCs w:val="24"/>
        </w:rPr>
        <w:t>608</w:t>
      </w:r>
      <w:r>
        <w:rPr>
          <w:bCs/>
          <w:sz w:val="24"/>
          <w:szCs w:val="24"/>
        </w:rPr>
        <w:t xml:space="preserve"> P</w:t>
      </w:r>
      <w:r w:rsidR="00F3672F" w:rsidRPr="008126BE">
        <w:rPr>
          <w:bCs/>
          <w:sz w:val="24"/>
          <w:szCs w:val="24"/>
        </w:rPr>
        <w:t xml:space="preserve">otential funding for a </w:t>
      </w:r>
      <w:r>
        <w:rPr>
          <w:bCs/>
          <w:sz w:val="24"/>
          <w:szCs w:val="24"/>
        </w:rPr>
        <w:t>‘</w:t>
      </w:r>
      <w:r w:rsidR="00F3672F" w:rsidRPr="008126BE">
        <w:rPr>
          <w:bCs/>
          <w:sz w:val="24"/>
          <w:szCs w:val="24"/>
        </w:rPr>
        <w:t xml:space="preserve">bringing the </w:t>
      </w:r>
      <w:r w:rsidR="00FB21F1" w:rsidRPr="008126BE">
        <w:rPr>
          <w:bCs/>
          <w:sz w:val="24"/>
          <w:szCs w:val="24"/>
        </w:rPr>
        <w:t xml:space="preserve">community </w:t>
      </w:r>
      <w:r w:rsidR="00F3672F" w:rsidRPr="008126BE">
        <w:rPr>
          <w:bCs/>
          <w:sz w:val="24"/>
          <w:szCs w:val="24"/>
        </w:rPr>
        <w:t xml:space="preserve">together </w:t>
      </w:r>
      <w:r w:rsidR="00FB21F1" w:rsidRPr="008126BE">
        <w:rPr>
          <w:bCs/>
          <w:sz w:val="24"/>
          <w:szCs w:val="24"/>
        </w:rPr>
        <w:t>event</w:t>
      </w:r>
      <w:r>
        <w:rPr>
          <w:bCs/>
          <w:sz w:val="24"/>
          <w:szCs w:val="24"/>
        </w:rPr>
        <w:t xml:space="preserve">’ post covid should now be available </w:t>
      </w:r>
      <w:r w:rsidR="00B43886">
        <w:rPr>
          <w:bCs/>
          <w:sz w:val="24"/>
          <w:szCs w:val="24"/>
        </w:rPr>
        <w:t>mid-May</w:t>
      </w:r>
    </w:p>
    <w:p w14:paraId="1CAEC035" w14:textId="77777777" w:rsidR="00F3672F" w:rsidRPr="008126BE" w:rsidRDefault="00F3672F" w:rsidP="00F3672F">
      <w:pPr>
        <w:pStyle w:val="ListParagraph"/>
        <w:rPr>
          <w:bCs/>
          <w:sz w:val="24"/>
          <w:szCs w:val="24"/>
        </w:rPr>
      </w:pPr>
    </w:p>
    <w:p w14:paraId="2344AD08" w14:textId="4DB1E0CD" w:rsidR="00F3672F" w:rsidRPr="008126BE" w:rsidRDefault="002A499C" w:rsidP="002A499C">
      <w:pPr>
        <w:spacing w:after="0" w:line="240" w:lineRule="auto"/>
        <w:contextualSpacing/>
        <w:rPr>
          <w:bCs/>
          <w:sz w:val="24"/>
          <w:szCs w:val="24"/>
        </w:rPr>
      </w:pPr>
      <w:r w:rsidRPr="002A499C">
        <w:rPr>
          <w:b/>
          <w:sz w:val="24"/>
          <w:szCs w:val="24"/>
        </w:rPr>
        <w:t>609</w:t>
      </w:r>
      <w:r>
        <w:rPr>
          <w:bCs/>
          <w:sz w:val="24"/>
          <w:szCs w:val="24"/>
        </w:rPr>
        <w:t xml:space="preserve">.Some seed companies are offering wild flower mix </w:t>
      </w:r>
      <w:r w:rsidR="00F3672F" w:rsidRPr="008126BE">
        <w:rPr>
          <w:bCs/>
          <w:sz w:val="24"/>
          <w:szCs w:val="24"/>
        </w:rPr>
        <w:t>for</w:t>
      </w:r>
      <w:r>
        <w:rPr>
          <w:bCs/>
          <w:sz w:val="24"/>
          <w:szCs w:val="24"/>
        </w:rPr>
        <w:t xml:space="preserve"> the </w:t>
      </w:r>
      <w:r w:rsidR="00F3672F" w:rsidRPr="008126BE">
        <w:rPr>
          <w:bCs/>
          <w:sz w:val="24"/>
          <w:szCs w:val="24"/>
        </w:rPr>
        <w:t>install</w:t>
      </w:r>
      <w:r>
        <w:rPr>
          <w:bCs/>
          <w:sz w:val="24"/>
          <w:szCs w:val="24"/>
        </w:rPr>
        <w:t>ation of</w:t>
      </w:r>
      <w:r w:rsidR="00F3672F" w:rsidRPr="008126BE">
        <w:rPr>
          <w:bCs/>
          <w:sz w:val="24"/>
          <w:szCs w:val="24"/>
        </w:rPr>
        <w:t xml:space="preserve"> bee highway</w:t>
      </w:r>
      <w:r>
        <w:rPr>
          <w:bCs/>
          <w:sz w:val="24"/>
          <w:szCs w:val="24"/>
        </w:rPr>
        <w:t>s.</w:t>
      </w:r>
      <w:r w:rsidR="00F3672F" w:rsidRPr="008126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Would not be able to drill until September. To defer to next meeting to discuss possible land sites/areas</w:t>
      </w:r>
    </w:p>
    <w:p w14:paraId="6306AB3A" w14:textId="77777777" w:rsidR="002A499C" w:rsidRDefault="002A499C" w:rsidP="002A499C">
      <w:pPr>
        <w:spacing w:after="0" w:line="240" w:lineRule="auto"/>
        <w:contextualSpacing/>
        <w:rPr>
          <w:bCs/>
          <w:sz w:val="24"/>
          <w:szCs w:val="24"/>
        </w:rPr>
      </w:pPr>
    </w:p>
    <w:p w14:paraId="514FCE91" w14:textId="51C4A972" w:rsidR="00A50BDF" w:rsidRPr="008126BE" w:rsidRDefault="002A499C" w:rsidP="002A499C">
      <w:pPr>
        <w:spacing w:after="0" w:line="240" w:lineRule="auto"/>
        <w:contextualSpacing/>
        <w:rPr>
          <w:bCs/>
          <w:sz w:val="24"/>
          <w:szCs w:val="24"/>
        </w:rPr>
      </w:pPr>
      <w:r w:rsidRPr="002A499C">
        <w:rPr>
          <w:b/>
          <w:sz w:val="24"/>
          <w:szCs w:val="24"/>
        </w:rPr>
        <w:t>610</w:t>
      </w:r>
      <w:r>
        <w:rPr>
          <w:bCs/>
          <w:sz w:val="24"/>
          <w:szCs w:val="24"/>
        </w:rPr>
        <w:t>.</w:t>
      </w:r>
      <w:r w:rsidR="00A50BDF" w:rsidRPr="008126BE">
        <w:rPr>
          <w:bCs/>
          <w:sz w:val="24"/>
          <w:szCs w:val="24"/>
        </w:rPr>
        <w:t>Finance</w:t>
      </w:r>
    </w:p>
    <w:p w14:paraId="7DB46185" w14:textId="7BED1BC2" w:rsidR="00A50BDF" w:rsidRDefault="002A499C" w:rsidP="002A499C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proposed by Cllr </w:t>
      </w:r>
      <w:r w:rsidR="00B8201D">
        <w:rPr>
          <w:bCs/>
          <w:sz w:val="24"/>
          <w:szCs w:val="24"/>
        </w:rPr>
        <w:t>Oxtoby and seconded by Cllr Coe that the</w:t>
      </w:r>
      <w:r w:rsidR="00A50BDF" w:rsidRPr="002A499C">
        <w:rPr>
          <w:bCs/>
          <w:sz w:val="24"/>
          <w:szCs w:val="24"/>
        </w:rPr>
        <w:t xml:space="preserve"> accounts to </w:t>
      </w:r>
      <w:r w:rsidR="006B22F3" w:rsidRPr="002A499C">
        <w:rPr>
          <w:bCs/>
          <w:sz w:val="24"/>
          <w:szCs w:val="24"/>
        </w:rPr>
        <w:t>financial year end 31</w:t>
      </w:r>
      <w:r w:rsidR="006B22F3" w:rsidRPr="002A499C">
        <w:rPr>
          <w:bCs/>
          <w:sz w:val="24"/>
          <w:szCs w:val="24"/>
          <w:vertAlign w:val="superscript"/>
        </w:rPr>
        <w:t>st</w:t>
      </w:r>
      <w:r w:rsidR="006B22F3" w:rsidRPr="002A499C">
        <w:rPr>
          <w:bCs/>
          <w:sz w:val="24"/>
          <w:szCs w:val="24"/>
        </w:rPr>
        <w:t xml:space="preserve"> March 2021</w:t>
      </w:r>
      <w:r w:rsidR="00B8201D">
        <w:rPr>
          <w:bCs/>
          <w:sz w:val="24"/>
          <w:szCs w:val="24"/>
        </w:rPr>
        <w:t xml:space="preserve"> be approved. Passed</w:t>
      </w:r>
    </w:p>
    <w:p w14:paraId="4C048122" w14:textId="77777777" w:rsidR="00B8201D" w:rsidRDefault="00B8201D" w:rsidP="00B8201D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clerk advised that she had now received the amended final reports from Avieco along with a credit note reflecting the reduced community engagement and unused expenses. </w:t>
      </w:r>
      <w:bookmarkStart w:id="0" w:name="_Hlk70056567"/>
      <w:r>
        <w:rPr>
          <w:bCs/>
          <w:sz w:val="24"/>
          <w:szCs w:val="24"/>
        </w:rPr>
        <w:t xml:space="preserve">It was proposed by Cllr Burdass and seconded by Cllr Blott </w:t>
      </w:r>
      <w:bookmarkEnd w:id="0"/>
      <w:r>
        <w:rPr>
          <w:bCs/>
          <w:sz w:val="24"/>
          <w:szCs w:val="24"/>
        </w:rPr>
        <w:t>that the final invoice less the value of the credit note, a total of £9343.20 now be paid. Passed</w:t>
      </w:r>
    </w:p>
    <w:p w14:paraId="6F939D8C" w14:textId="6D0D5B09" w:rsidR="00B8201D" w:rsidRDefault="00B8201D" w:rsidP="00B8201D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Due to the successful bids for funding</w:t>
      </w:r>
      <w:r w:rsidR="007C31C1">
        <w:rPr>
          <w:bCs/>
          <w:sz w:val="24"/>
          <w:szCs w:val="24"/>
        </w:rPr>
        <w:t xml:space="preserve">, the </w:t>
      </w:r>
      <w:r>
        <w:rPr>
          <w:bCs/>
          <w:sz w:val="24"/>
          <w:szCs w:val="24"/>
        </w:rPr>
        <w:t>receipt</w:t>
      </w:r>
      <w:r w:rsidR="007C31C1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figure for the financial year ending 31</w:t>
      </w:r>
      <w:r w:rsidRPr="00B8201D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March 2021 is over the £25,000 threshold and the year</w:t>
      </w:r>
      <w:r w:rsidR="00F32CC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end accounts will therefore need to be reviewed by the external auditors.</w:t>
      </w:r>
    </w:p>
    <w:p w14:paraId="51A812C4" w14:textId="468EC6CD" w:rsidR="00B8201D" w:rsidRDefault="00B8201D" w:rsidP="00B8201D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B8201D">
        <w:rPr>
          <w:bCs/>
          <w:sz w:val="24"/>
          <w:szCs w:val="24"/>
        </w:rPr>
        <w:t xml:space="preserve"> </w:t>
      </w:r>
      <w:r w:rsidR="006B22F3" w:rsidRPr="00B8201D">
        <w:rPr>
          <w:bCs/>
          <w:sz w:val="24"/>
          <w:szCs w:val="24"/>
        </w:rPr>
        <w:t>T</w:t>
      </w:r>
      <w:r w:rsidRPr="00B8201D">
        <w:rPr>
          <w:bCs/>
          <w:sz w:val="24"/>
          <w:szCs w:val="24"/>
        </w:rPr>
        <w:t xml:space="preserve">he </w:t>
      </w:r>
      <w:r>
        <w:rPr>
          <w:bCs/>
          <w:sz w:val="24"/>
          <w:szCs w:val="24"/>
        </w:rPr>
        <w:t xml:space="preserve">questions on the </w:t>
      </w:r>
      <w:r w:rsidR="006B22F3" w:rsidRPr="00B8201D">
        <w:rPr>
          <w:bCs/>
          <w:sz w:val="24"/>
          <w:szCs w:val="24"/>
        </w:rPr>
        <w:t xml:space="preserve">assertion statement </w:t>
      </w:r>
      <w:r>
        <w:rPr>
          <w:bCs/>
          <w:sz w:val="24"/>
          <w:szCs w:val="24"/>
        </w:rPr>
        <w:t xml:space="preserve">from the </w:t>
      </w:r>
      <w:r w:rsidR="006B22F3" w:rsidRPr="00B8201D">
        <w:rPr>
          <w:bCs/>
          <w:sz w:val="24"/>
          <w:szCs w:val="24"/>
        </w:rPr>
        <w:t>AGAR</w:t>
      </w:r>
      <w:r>
        <w:rPr>
          <w:bCs/>
          <w:sz w:val="24"/>
          <w:szCs w:val="24"/>
        </w:rPr>
        <w:t xml:space="preserve"> forms Part 3 were each reviewed and agreed.</w:t>
      </w:r>
    </w:p>
    <w:p w14:paraId="24D19748" w14:textId="6E6D8C39" w:rsidR="00F32CC1" w:rsidRDefault="00B8201D" w:rsidP="00F32CC1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proposed by Cllr Burdass and seconded by Cllr Blott </w:t>
      </w:r>
      <w:r w:rsidR="00F32CC1">
        <w:rPr>
          <w:bCs/>
          <w:sz w:val="24"/>
          <w:szCs w:val="24"/>
        </w:rPr>
        <w:t xml:space="preserve">that the </w:t>
      </w:r>
      <w:r w:rsidR="006B22F3" w:rsidRPr="00B8201D">
        <w:rPr>
          <w:bCs/>
          <w:sz w:val="24"/>
          <w:szCs w:val="24"/>
        </w:rPr>
        <w:t>accounts to date</w:t>
      </w:r>
      <w:r w:rsidR="00F32CC1">
        <w:rPr>
          <w:bCs/>
          <w:sz w:val="24"/>
          <w:szCs w:val="24"/>
        </w:rPr>
        <w:t xml:space="preserve"> be approved. Passed</w:t>
      </w:r>
    </w:p>
    <w:p w14:paraId="50A01E83" w14:textId="77777777" w:rsidR="00F32CC1" w:rsidRDefault="00F32CC1" w:rsidP="00F32CC1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by Cllr Oxtoby and seconded by Cllr Burdass that David Peacock be appointed</w:t>
      </w:r>
      <w:r w:rsidR="00813306" w:rsidRPr="00F32CC1">
        <w:rPr>
          <w:bCs/>
          <w:sz w:val="24"/>
          <w:szCs w:val="24"/>
        </w:rPr>
        <w:t xml:space="preserve"> internal auditor</w:t>
      </w:r>
      <w:r>
        <w:rPr>
          <w:bCs/>
          <w:sz w:val="24"/>
          <w:szCs w:val="24"/>
        </w:rPr>
        <w:t>. Passed</w:t>
      </w:r>
    </w:p>
    <w:p w14:paraId="2C60514E" w14:textId="3A9342E4" w:rsidR="007934D2" w:rsidRPr="00F32CC1" w:rsidRDefault="00F32CC1" w:rsidP="00F32CC1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by Cllr Burdass and seconded by Cllr Coe t</w:t>
      </w:r>
      <w:r w:rsidR="007934D2" w:rsidRPr="00F32CC1">
        <w:rPr>
          <w:bCs/>
          <w:sz w:val="24"/>
          <w:szCs w:val="24"/>
        </w:rPr>
        <w:t xml:space="preserve">o approve payment of invoices as per </w:t>
      </w:r>
      <w:r>
        <w:rPr>
          <w:bCs/>
          <w:sz w:val="24"/>
          <w:szCs w:val="24"/>
        </w:rPr>
        <w:t xml:space="preserve">attached </w:t>
      </w:r>
      <w:r w:rsidR="007934D2" w:rsidRPr="00F32CC1">
        <w:rPr>
          <w:bCs/>
          <w:sz w:val="24"/>
          <w:szCs w:val="24"/>
        </w:rPr>
        <w:t>schedule</w:t>
      </w:r>
      <w:r>
        <w:rPr>
          <w:bCs/>
          <w:sz w:val="24"/>
          <w:szCs w:val="24"/>
        </w:rPr>
        <w:t>. Passed</w:t>
      </w:r>
    </w:p>
    <w:p w14:paraId="517423B3" w14:textId="77777777" w:rsidR="005C51CD" w:rsidRPr="008126BE" w:rsidRDefault="005C51CD" w:rsidP="005C51CD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680C558C" w14:textId="331DAF90" w:rsidR="00401484" w:rsidRPr="00F32CC1" w:rsidRDefault="00F32CC1" w:rsidP="00F32CC1">
      <w:pPr>
        <w:spacing w:after="0" w:line="240" w:lineRule="auto"/>
        <w:rPr>
          <w:bCs/>
          <w:sz w:val="24"/>
          <w:szCs w:val="24"/>
        </w:rPr>
      </w:pPr>
      <w:r w:rsidRPr="00F32CC1">
        <w:rPr>
          <w:b/>
          <w:sz w:val="24"/>
          <w:szCs w:val="24"/>
        </w:rPr>
        <w:t>611</w:t>
      </w:r>
      <w:r>
        <w:rPr>
          <w:bCs/>
          <w:sz w:val="24"/>
          <w:szCs w:val="24"/>
        </w:rPr>
        <w:t>. It was</w:t>
      </w:r>
      <w:r w:rsidR="005C51CD" w:rsidRPr="00F32CC1">
        <w:rPr>
          <w:bCs/>
          <w:sz w:val="24"/>
          <w:szCs w:val="24"/>
        </w:rPr>
        <w:t xml:space="preserve"> agree</w:t>
      </w:r>
      <w:r>
        <w:rPr>
          <w:bCs/>
          <w:sz w:val="24"/>
          <w:szCs w:val="24"/>
        </w:rPr>
        <w:t>d that the date of 17</w:t>
      </w:r>
      <w:r w:rsidRPr="00F32CC1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="005C51CD" w:rsidRPr="00F32CC1">
        <w:rPr>
          <w:bCs/>
          <w:sz w:val="24"/>
          <w:szCs w:val="24"/>
        </w:rPr>
        <w:t xml:space="preserve">May </w:t>
      </w:r>
      <w:r>
        <w:rPr>
          <w:bCs/>
          <w:sz w:val="24"/>
          <w:szCs w:val="24"/>
        </w:rPr>
        <w:t xml:space="preserve">for the next </w:t>
      </w:r>
      <w:r w:rsidR="005C51CD" w:rsidRPr="00F32CC1">
        <w:rPr>
          <w:bCs/>
          <w:sz w:val="24"/>
          <w:szCs w:val="24"/>
        </w:rPr>
        <w:t>meeting and AGM</w:t>
      </w:r>
      <w:r>
        <w:rPr>
          <w:bCs/>
          <w:sz w:val="24"/>
          <w:szCs w:val="24"/>
        </w:rPr>
        <w:t>, should stand. Venue to be confirmed.</w:t>
      </w:r>
    </w:p>
    <w:p w14:paraId="3C3ACF06" w14:textId="77777777" w:rsidR="00401484" w:rsidRPr="008126BE" w:rsidRDefault="00401484" w:rsidP="00401484">
      <w:pPr>
        <w:pStyle w:val="ListParagraph"/>
        <w:rPr>
          <w:bCs/>
          <w:sz w:val="24"/>
          <w:szCs w:val="24"/>
        </w:rPr>
      </w:pPr>
    </w:p>
    <w:p w14:paraId="48EDADA1" w14:textId="0AB4A6EC" w:rsidR="00401484" w:rsidRPr="00F32CC1" w:rsidRDefault="00F32CC1" w:rsidP="00F32CC1">
      <w:pPr>
        <w:spacing w:after="0" w:line="240" w:lineRule="auto"/>
        <w:rPr>
          <w:bCs/>
          <w:sz w:val="24"/>
          <w:szCs w:val="24"/>
        </w:rPr>
      </w:pPr>
      <w:r w:rsidRPr="00F32CC1">
        <w:rPr>
          <w:b/>
          <w:sz w:val="24"/>
          <w:szCs w:val="24"/>
        </w:rPr>
        <w:t>612.</w:t>
      </w:r>
      <w:r w:rsidR="00401484" w:rsidRPr="00F32CC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="00401484" w:rsidRPr="00F32CC1">
        <w:rPr>
          <w:bCs/>
          <w:sz w:val="24"/>
          <w:szCs w:val="24"/>
        </w:rPr>
        <w:t>lanning application 20/02208/PLF</w:t>
      </w:r>
      <w:r>
        <w:rPr>
          <w:bCs/>
          <w:sz w:val="24"/>
          <w:szCs w:val="24"/>
        </w:rPr>
        <w:t xml:space="preserve"> was discussed</w:t>
      </w:r>
    </w:p>
    <w:p w14:paraId="22BC4C47" w14:textId="54E3C638" w:rsidR="00401484" w:rsidRPr="008126BE" w:rsidRDefault="00401484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8126BE">
        <w:rPr>
          <w:bCs/>
          <w:sz w:val="24"/>
          <w:szCs w:val="24"/>
        </w:rPr>
        <w:t>Proposal:</w:t>
      </w:r>
      <w:r w:rsidR="00D349E7" w:rsidRPr="008126BE">
        <w:rPr>
          <w:bCs/>
          <w:sz w:val="24"/>
          <w:szCs w:val="24"/>
        </w:rPr>
        <w:t xml:space="preserve"> </w:t>
      </w:r>
      <w:r w:rsidRPr="008126BE">
        <w:rPr>
          <w:bCs/>
          <w:sz w:val="24"/>
          <w:szCs w:val="24"/>
        </w:rPr>
        <w:t>Erection of a single storey extension to rear following demolition of existing single storey rear extensions and erection of two dog kennels at rear for private use and installation of a rood light (part retrospective application) (Amended Plans)</w:t>
      </w:r>
    </w:p>
    <w:p w14:paraId="5C066816" w14:textId="6A0F5E95" w:rsidR="00401484" w:rsidRPr="008126BE" w:rsidRDefault="00401484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8126BE">
        <w:rPr>
          <w:bCs/>
          <w:sz w:val="24"/>
          <w:szCs w:val="24"/>
        </w:rPr>
        <w:lastRenderedPageBreak/>
        <w:t>Location: The Falling Stone, Main Street Thwing YO25 3DS</w:t>
      </w:r>
    </w:p>
    <w:p w14:paraId="6AAC7CF4" w14:textId="2B746AD4" w:rsidR="00401484" w:rsidRPr="008126BE" w:rsidRDefault="00401484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8126BE">
        <w:rPr>
          <w:bCs/>
          <w:sz w:val="24"/>
          <w:szCs w:val="24"/>
        </w:rPr>
        <w:t>Applicant: Mr &amp; Mrs Gray</w:t>
      </w:r>
    </w:p>
    <w:p w14:paraId="2C331A7D" w14:textId="3C396607" w:rsidR="00401484" w:rsidRDefault="00401484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 w:rsidRPr="008126BE">
        <w:rPr>
          <w:bCs/>
          <w:sz w:val="24"/>
          <w:szCs w:val="24"/>
        </w:rPr>
        <w:t>Application Type: Full Planning Permission</w:t>
      </w:r>
      <w:r w:rsidR="00F32CC1">
        <w:rPr>
          <w:bCs/>
          <w:sz w:val="24"/>
          <w:szCs w:val="24"/>
        </w:rPr>
        <w:t>.</w:t>
      </w:r>
    </w:p>
    <w:p w14:paraId="010BDC09" w14:textId="3F04EF4E" w:rsidR="00F32CC1" w:rsidRDefault="00F32CC1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3B5D595B" w14:textId="5996C035" w:rsidR="00F32CC1" w:rsidRPr="008126BE" w:rsidRDefault="00F32CC1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the reasons for objections to the previous applications are still valid, and it was </w:t>
      </w:r>
      <w:r w:rsidR="007C31C1">
        <w:rPr>
          <w:bCs/>
          <w:sz w:val="24"/>
          <w:szCs w:val="24"/>
        </w:rPr>
        <w:t xml:space="preserve">therefore </w:t>
      </w:r>
      <w:r>
        <w:rPr>
          <w:bCs/>
          <w:sz w:val="24"/>
          <w:szCs w:val="24"/>
        </w:rPr>
        <w:t>proposed by Cllr Frost that objections should be sustained and that a request for this latest application should be heard by committee. Agreed</w:t>
      </w:r>
    </w:p>
    <w:p w14:paraId="66553858" w14:textId="6E5F8326" w:rsidR="004B1647" w:rsidRPr="008126BE" w:rsidRDefault="004B1647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613745C9" w14:textId="644C4CB1" w:rsidR="004B1647" w:rsidRPr="00F32CC1" w:rsidRDefault="00F32CC1" w:rsidP="00F32CC1">
      <w:pPr>
        <w:spacing w:after="0" w:line="240" w:lineRule="auto"/>
        <w:rPr>
          <w:bCs/>
          <w:sz w:val="24"/>
          <w:szCs w:val="24"/>
        </w:rPr>
      </w:pPr>
      <w:r w:rsidRPr="00F32CC1">
        <w:rPr>
          <w:b/>
          <w:sz w:val="24"/>
          <w:szCs w:val="24"/>
        </w:rPr>
        <w:t>613</w:t>
      </w:r>
      <w:r>
        <w:rPr>
          <w:bCs/>
          <w:sz w:val="24"/>
          <w:szCs w:val="24"/>
        </w:rPr>
        <w:t>.C</w:t>
      </w:r>
      <w:r w:rsidR="007C31C1">
        <w:rPr>
          <w:bCs/>
          <w:sz w:val="24"/>
          <w:szCs w:val="24"/>
        </w:rPr>
        <w:t>llr</w:t>
      </w:r>
      <w:r>
        <w:rPr>
          <w:bCs/>
          <w:sz w:val="24"/>
          <w:szCs w:val="24"/>
        </w:rPr>
        <w:t xml:space="preserve"> Peacock advised that Octon and Swaythorpe are to receive</w:t>
      </w:r>
      <w:r w:rsidR="004B1647" w:rsidRPr="00F32CC1">
        <w:rPr>
          <w:bCs/>
          <w:sz w:val="24"/>
          <w:szCs w:val="24"/>
        </w:rPr>
        <w:t xml:space="preserve"> rural broadband connectivity</w:t>
      </w:r>
      <w:r>
        <w:rPr>
          <w:bCs/>
          <w:sz w:val="24"/>
          <w:szCs w:val="24"/>
        </w:rPr>
        <w:t xml:space="preserve"> later this year</w:t>
      </w:r>
      <w:r w:rsidR="001D0F5F">
        <w:rPr>
          <w:bCs/>
          <w:sz w:val="24"/>
          <w:szCs w:val="24"/>
        </w:rPr>
        <w:t>, but the road from Octon roundabout own to Foxh</w:t>
      </w:r>
      <w:r w:rsidR="00DB4A41">
        <w:rPr>
          <w:bCs/>
          <w:sz w:val="24"/>
          <w:szCs w:val="24"/>
        </w:rPr>
        <w:t>ole</w:t>
      </w:r>
      <w:r w:rsidR="001D0F5F">
        <w:rPr>
          <w:bCs/>
          <w:sz w:val="24"/>
          <w:szCs w:val="24"/>
        </w:rPr>
        <w:t>s will not. It was proposed by Cllr Coe and seconded by Cllr Burdass that Cllr Peacock should work with Foxh</w:t>
      </w:r>
      <w:r w:rsidR="00DB4A41">
        <w:rPr>
          <w:bCs/>
          <w:sz w:val="24"/>
          <w:szCs w:val="24"/>
        </w:rPr>
        <w:t>oles</w:t>
      </w:r>
      <w:r w:rsidR="001D0F5F">
        <w:rPr>
          <w:bCs/>
          <w:sz w:val="24"/>
          <w:szCs w:val="24"/>
        </w:rPr>
        <w:t xml:space="preserve"> PC to move forward on connectivity for the rest of the Parish. Passed</w:t>
      </w:r>
    </w:p>
    <w:p w14:paraId="56271F1E" w14:textId="63942BF5" w:rsidR="00FE2D33" w:rsidRPr="008126BE" w:rsidRDefault="00FE2D33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466738D6" w14:textId="4E73E7D3" w:rsidR="004B1647" w:rsidRPr="008126BE" w:rsidRDefault="001D0F5F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Meeting closed 21.08</w:t>
      </w:r>
    </w:p>
    <w:p w14:paraId="2C5CA51C" w14:textId="77777777" w:rsidR="00FE2D33" w:rsidRPr="008126BE" w:rsidRDefault="00FE2D33" w:rsidP="00401484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044158C1" w14:textId="778B6DD9" w:rsidR="006276FD" w:rsidRPr="008126BE" w:rsidRDefault="00B43886" w:rsidP="0068406E">
      <w:pPr>
        <w:spacing w:after="0" w:line="240" w:lineRule="auto"/>
        <w:contextualSpacing/>
        <w:rPr>
          <w:rFonts w:ascii="Freestyle Script" w:hAnsi="Freestyle Script"/>
          <w:bCs/>
          <w:sz w:val="36"/>
          <w:szCs w:val="36"/>
        </w:rPr>
      </w:pPr>
      <w:r w:rsidRPr="008126BE">
        <w:rPr>
          <w:bCs/>
          <w:sz w:val="24"/>
          <w:szCs w:val="24"/>
        </w:rPr>
        <w:t>Signed as</w:t>
      </w:r>
      <w:r w:rsidR="008126BE">
        <w:rPr>
          <w:bCs/>
          <w:sz w:val="24"/>
          <w:szCs w:val="24"/>
        </w:rPr>
        <w:t xml:space="preserve"> a true record</w:t>
      </w:r>
    </w:p>
    <w:p w14:paraId="2BFB82E3" w14:textId="77777777" w:rsidR="005C51CD" w:rsidRPr="008126BE" w:rsidRDefault="005C51CD" w:rsidP="005C51CD">
      <w:pPr>
        <w:spacing w:after="0" w:line="240" w:lineRule="auto"/>
        <w:contextualSpacing/>
        <w:rPr>
          <w:rFonts w:ascii="Freestyle Script" w:hAnsi="Freestyle Script"/>
          <w:bCs/>
          <w:sz w:val="36"/>
          <w:szCs w:val="36"/>
        </w:rPr>
      </w:pPr>
    </w:p>
    <w:p w14:paraId="160AD459" w14:textId="0089D429" w:rsidR="0068406E" w:rsidRPr="008126BE" w:rsidRDefault="008126BE" w:rsidP="005C51CD">
      <w:pPr>
        <w:spacing w:after="0" w:line="240" w:lineRule="auto"/>
        <w:contextualSpacing/>
        <w:rPr>
          <w:bCs/>
        </w:rPr>
      </w:pPr>
      <w:r>
        <w:rPr>
          <w:bCs/>
          <w:sz w:val="24"/>
          <w:szCs w:val="24"/>
        </w:rPr>
        <w:t>Chairman</w:t>
      </w:r>
      <w:r w:rsidR="0068406E" w:rsidRPr="008126BE">
        <w:rPr>
          <w:bCs/>
          <w:sz w:val="24"/>
          <w:szCs w:val="24"/>
        </w:rPr>
        <w:tab/>
      </w:r>
      <w:r w:rsidR="0068406E" w:rsidRPr="008126BE">
        <w:rPr>
          <w:bCs/>
          <w:sz w:val="24"/>
          <w:szCs w:val="24"/>
        </w:rPr>
        <w:tab/>
      </w:r>
      <w:r w:rsidR="0068406E" w:rsidRPr="008126BE">
        <w:rPr>
          <w:bCs/>
          <w:sz w:val="24"/>
          <w:szCs w:val="24"/>
        </w:rPr>
        <w:tab/>
      </w:r>
      <w:r w:rsidR="0068406E" w:rsidRPr="008126BE">
        <w:rPr>
          <w:bCs/>
          <w:sz w:val="24"/>
          <w:szCs w:val="24"/>
        </w:rPr>
        <w:tab/>
      </w:r>
      <w:r w:rsidR="0068406E" w:rsidRPr="008126BE">
        <w:rPr>
          <w:bCs/>
          <w:sz w:val="24"/>
          <w:szCs w:val="24"/>
        </w:rPr>
        <w:tab/>
      </w:r>
      <w:r w:rsidR="0068406E" w:rsidRPr="008126BE">
        <w:rPr>
          <w:bCs/>
          <w:sz w:val="24"/>
          <w:szCs w:val="24"/>
        </w:rPr>
        <w:tab/>
      </w:r>
      <w:r w:rsidR="00690F80" w:rsidRPr="008126BE">
        <w:rPr>
          <w:bCs/>
          <w:sz w:val="24"/>
          <w:szCs w:val="24"/>
        </w:rPr>
        <w:t>Date.</w:t>
      </w:r>
    </w:p>
    <w:p w14:paraId="70B40937" w14:textId="77777777" w:rsidR="005C51CD" w:rsidRPr="008126BE" w:rsidRDefault="005C51CD">
      <w:pPr>
        <w:rPr>
          <w:bCs/>
        </w:rPr>
      </w:pPr>
    </w:p>
    <w:sectPr w:rsidR="005C51CD" w:rsidRPr="008126BE" w:rsidSect="008126BE">
      <w:footerReference w:type="default" r:id="rId8"/>
      <w:pgSz w:w="11906" w:h="16838"/>
      <w:pgMar w:top="1440" w:right="1440" w:bottom="1440" w:left="1440" w:header="708" w:footer="708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73B6" w14:textId="77777777" w:rsidR="00B3276D" w:rsidRDefault="00B3276D" w:rsidP="001502B3">
      <w:pPr>
        <w:spacing w:after="0" w:line="240" w:lineRule="auto"/>
      </w:pPr>
      <w:r>
        <w:separator/>
      </w:r>
    </w:p>
  </w:endnote>
  <w:endnote w:type="continuationSeparator" w:id="0">
    <w:p w14:paraId="7F8DAEFC" w14:textId="77777777" w:rsidR="00B3276D" w:rsidRDefault="00B3276D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F5496" w:themeColor="accent1" w:themeShade="BF"/>
      </w:rPr>
      <w:id w:val="1778369345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742EF6D" w14:textId="77777777" w:rsidR="008126BE" w:rsidRDefault="008126BE" w:rsidP="008126BE">
        <w:pPr>
          <w:pStyle w:val="Footer"/>
          <w:jc w:val="center"/>
          <w:rPr>
            <w:color w:val="2F5496" w:themeColor="accent1" w:themeShade="BF"/>
          </w:rPr>
        </w:pPr>
        <w:r w:rsidRPr="008126BE">
          <w:rPr>
            <w:color w:val="2F5496" w:themeColor="accent1" w:themeShade="BF"/>
          </w:rPr>
          <w:t>Minutes to the meeting of Thwing &amp; Octon Parish Council</w:t>
        </w:r>
      </w:p>
      <w:p w14:paraId="49FF8DB1" w14:textId="52F3FE0C" w:rsidR="008126BE" w:rsidRDefault="008126BE" w:rsidP="008126BE">
        <w:pPr>
          <w:pStyle w:val="Footer"/>
          <w:jc w:val="center"/>
        </w:pPr>
        <w:r>
          <w:rPr>
            <w:color w:val="2F5496" w:themeColor="accent1" w:themeShade="BF"/>
          </w:rPr>
          <w:t xml:space="preserve">                                   </w:t>
        </w:r>
        <w:r w:rsidRPr="008126BE">
          <w:rPr>
            <w:color w:val="2F5496" w:themeColor="accent1" w:themeShade="BF"/>
          </w:rPr>
          <w:t xml:space="preserve"> held via remote access at 7.00pm on Monday 19</w:t>
        </w:r>
        <w:r w:rsidRPr="008126BE">
          <w:rPr>
            <w:color w:val="2F5496" w:themeColor="accent1" w:themeShade="BF"/>
            <w:vertAlign w:val="superscript"/>
          </w:rPr>
          <w:t>th</w:t>
        </w:r>
        <w:r w:rsidRPr="008126BE">
          <w:rPr>
            <w:color w:val="2F5496" w:themeColor="accent1" w:themeShade="BF"/>
          </w:rPr>
          <w:t xml:space="preserve"> April 2021</w:t>
        </w:r>
        <w:r>
          <w:rPr>
            <w:color w:val="2F5496" w:themeColor="accent1" w:themeShade="BF"/>
          </w:rPr>
          <w:t xml:space="preserve">                  </w:t>
        </w:r>
        <w:r w:rsidRPr="008126BE">
          <w:rPr>
            <w:color w:val="2F5496" w:themeColor="accent1" w:themeShade="BF"/>
          </w:rPr>
          <w:t xml:space="preserve">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A8399" w14:textId="77777777" w:rsidR="00B3276D" w:rsidRDefault="00B3276D" w:rsidP="001502B3">
      <w:pPr>
        <w:spacing w:after="0" w:line="240" w:lineRule="auto"/>
      </w:pPr>
      <w:r>
        <w:separator/>
      </w:r>
    </w:p>
  </w:footnote>
  <w:footnote w:type="continuationSeparator" w:id="0">
    <w:p w14:paraId="0C5E26E9" w14:textId="77777777" w:rsidR="00B3276D" w:rsidRDefault="00B3276D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5F6"/>
    <w:multiLevelType w:val="multilevel"/>
    <w:tmpl w:val="50B8FB02"/>
    <w:lvl w:ilvl="0">
      <w:start w:val="1"/>
      <w:numFmt w:val="lowerLetter"/>
      <w:lvlText w:val="%1)"/>
      <w:lvlJc w:val="left"/>
      <w:pPr>
        <w:ind w:left="502" w:hanging="360"/>
      </w:pPr>
      <w:rPr>
        <w:b w:val="0"/>
        <w:bCs w:val="0"/>
        <w:sz w:val="22"/>
        <w:szCs w:val="22"/>
      </w:rPr>
    </w:lvl>
    <w:lvl w:ilvl="1">
      <w:start w:val="1"/>
      <w:numFmt w:val="lowerRoman"/>
      <w:lvlText w:val="%2."/>
      <w:lvlJc w:val="righ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F380EB8"/>
    <w:multiLevelType w:val="hybridMultilevel"/>
    <w:tmpl w:val="B7C22C2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10F75"/>
    <w:rsid w:val="00066943"/>
    <w:rsid w:val="000958B0"/>
    <w:rsid w:val="000B269B"/>
    <w:rsid w:val="000B27AD"/>
    <w:rsid w:val="001502B3"/>
    <w:rsid w:val="0015482B"/>
    <w:rsid w:val="00156AC0"/>
    <w:rsid w:val="0016287D"/>
    <w:rsid w:val="00180CA7"/>
    <w:rsid w:val="00187B3F"/>
    <w:rsid w:val="00197A07"/>
    <w:rsid w:val="001B30A8"/>
    <w:rsid w:val="001B60D5"/>
    <w:rsid w:val="001D0F5F"/>
    <w:rsid w:val="001E63E6"/>
    <w:rsid w:val="00266A13"/>
    <w:rsid w:val="002702B4"/>
    <w:rsid w:val="002952D9"/>
    <w:rsid w:val="002A499C"/>
    <w:rsid w:val="002E4215"/>
    <w:rsid w:val="00314270"/>
    <w:rsid w:val="00317883"/>
    <w:rsid w:val="00330231"/>
    <w:rsid w:val="00333599"/>
    <w:rsid w:val="00341308"/>
    <w:rsid w:val="003776E4"/>
    <w:rsid w:val="00401484"/>
    <w:rsid w:val="00410C58"/>
    <w:rsid w:val="00412159"/>
    <w:rsid w:val="00422C8B"/>
    <w:rsid w:val="004271E6"/>
    <w:rsid w:val="004438F9"/>
    <w:rsid w:val="00447B05"/>
    <w:rsid w:val="00470C8E"/>
    <w:rsid w:val="0048301B"/>
    <w:rsid w:val="004B1647"/>
    <w:rsid w:val="004C44CD"/>
    <w:rsid w:val="004C7B54"/>
    <w:rsid w:val="004D3DAD"/>
    <w:rsid w:val="004F2DBB"/>
    <w:rsid w:val="00535EAF"/>
    <w:rsid w:val="005525D6"/>
    <w:rsid w:val="005635FB"/>
    <w:rsid w:val="00563A81"/>
    <w:rsid w:val="00585371"/>
    <w:rsid w:val="005A48D7"/>
    <w:rsid w:val="005C51CD"/>
    <w:rsid w:val="0061118B"/>
    <w:rsid w:val="006243F8"/>
    <w:rsid w:val="006276FD"/>
    <w:rsid w:val="00655281"/>
    <w:rsid w:val="006835B4"/>
    <w:rsid w:val="0068406E"/>
    <w:rsid w:val="00690F80"/>
    <w:rsid w:val="006A1F01"/>
    <w:rsid w:val="006A6FEE"/>
    <w:rsid w:val="006A7369"/>
    <w:rsid w:val="006B22F3"/>
    <w:rsid w:val="006C09A6"/>
    <w:rsid w:val="006C4A93"/>
    <w:rsid w:val="00700D1E"/>
    <w:rsid w:val="0072117D"/>
    <w:rsid w:val="00756EF4"/>
    <w:rsid w:val="00774012"/>
    <w:rsid w:val="00783D49"/>
    <w:rsid w:val="007934D2"/>
    <w:rsid w:val="007A02D1"/>
    <w:rsid w:val="007B6BC8"/>
    <w:rsid w:val="007C31C1"/>
    <w:rsid w:val="007D0D90"/>
    <w:rsid w:val="008126BE"/>
    <w:rsid w:val="00813306"/>
    <w:rsid w:val="008444AF"/>
    <w:rsid w:val="008612A0"/>
    <w:rsid w:val="008E3765"/>
    <w:rsid w:val="00944194"/>
    <w:rsid w:val="00963E1D"/>
    <w:rsid w:val="00982465"/>
    <w:rsid w:val="009A2106"/>
    <w:rsid w:val="009B2896"/>
    <w:rsid w:val="009D6B08"/>
    <w:rsid w:val="00A21CC8"/>
    <w:rsid w:val="00A50BDF"/>
    <w:rsid w:val="00A61D59"/>
    <w:rsid w:val="00A624D3"/>
    <w:rsid w:val="00A63DB4"/>
    <w:rsid w:val="00AD6F94"/>
    <w:rsid w:val="00B3276D"/>
    <w:rsid w:val="00B43886"/>
    <w:rsid w:val="00B8201D"/>
    <w:rsid w:val="00B97420"/>
    <w:rsid w:val="00BF1711"/>
    <w:rsid w:val="00C00554"/>
    <w:rsid w:val="00C245F4"/>
    <w:rsid w:val="00C31E2E"/>
    <w:rsid w:val="00CB2FAF"/>
    <w:rsid w:val="00CC52A3"/>
    <w:rsid w:val="00CF42C9"/>
    <w:rsid w:val="00D00C35"/>
    <w:rsid w:val="00D0317C"/>
    <w:rsid w:val="00D342C0"/>
    <w:rsid w:val="00D349E7"/>
    <w:rsid w:val="00D63863"/>
    <w:rsid w:val="00D71F16"/>
    <w:rsid w:val="00DB4A41"/>
    <w:rsid w:val="00DE754D"/>
    <w:rsid w:val="00E21BD6"/>
    <w:rsid w:val="00E26C93"/>
    <w:rsid w:val="00E33801"/>
    <w:rsid w:val="00E43366"/>
    <w:rsid w:val="00E81DF7"/>
    <w:rsid w:val="00E91C70"/>
    <w:rsid w:val="00EB2AF8"/>
    <w:rsid w:val="00EE4B92"/>
    <w:rsid w:val="00EE6023"/>
    <w:rsid w:val="00F30DE4"/>
    <w:rsid w:val="00F32CC1"/>
    <w:rsid w:val="00F3672F"/>
    <w:rsid w:val="00F510BD"/>
    <w:rsid w:val="00F52B12"/>
    <w:rsid w:val="00F561B7"/>
    <w:rsid w:val="00F67974"/>
    <w:rsid w:val="00F7216C"/>
    <w:rsid w:val="00F9016D"/>
    <w:rsid w:val="00FB21F1"/>
    <w:rsid w:val="00FC0D67"/>
    <w:rsid w:val="00FC2C20"/>
    <w:rsid w:val="00FC39DA"/>
    <w:rsid w:val="00FD121B"/>
    <w:rsid w:val="00FD583F"/>
    <w:rsid w:val="00FE2D33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  <w:style w:type="character" w:styleId="Hyperlink">
    <w:name w:val="Hyperlink"/>
    <w:basedOn w:val="DefaultParagraphFont"/>
    <w:uiPriority w:val="99"/>
    <w:unhideWhenUsed/>
    <w:rsid w:val="00FE6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dcterms:created xsi:type="dcterms:W3CDTF">2021-04-23T07:02:00Z</dcterms:created>
  <dcterms:modified xsi:type="dcterms:W3CDTF">2021-04-23T07:17:00Z</dcterms:modified>
</cp:coreProperties>
</file>