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4ABB" w14:textId="764F776B" w:rsidR="00B21838" w:rsidRDefault="00630F80" w:rsidP="00630F80">
      <w:pPr>
        <w:jc w:val="center"/>
        <w:rPr>
          <w:b/>
          <w:sz w:val="28"/>
          <w:szCs w:val="28"/>
          <w:u w:val="single"/>
        </w:rPr>
      </w:pPr>
      <w:r>
        <w:rPr>
          <w:b/>
          <w:sz w:val="28"/>
          <w:szCs w:val="28"/>
          <w:u w:val="single"/>
        </w:rPr>
        <w:t xml:space="preserve">Minutes to </w:t>
      </w:r>
      <w:r w:rsidR="0018663A">
        <w:rPr>
          <w:b/>
          <w:sz w:val="28"/>
          <w:szCs w:val="28"/>
          <w:u w:val="single"/>
        </w:rPr>
        <w:t>the Meeting</w:t>
      </w:r>
      <w:r>
        <w:rPr>
          <w:b/>
          <w:sz w:val="28"/>
          <w:szCs w:val="28"/>
          <w:u w:val="single"/>
        </w:rPr>
        <w:t xml:space="preserve"> of Thwing and Octon Parish Council held </w:t>
      </w:r>
    </w:p>
    <w:p w14:paraId="5A572585" w14:textId="505FD5A5" w:rsidR="00B21838" w:rsidRDefault="00630F80" w:rsidP="006C6430">
      <w:pPr>
        <w:jc w:val="center"/>
        <w:rPr>
          <w:b/>
          <w:sz w:val="28"/>
          <w:szCs w:val="28"/>
          <w:u w:val="single"/>
        </w:rPr>
      </w:pPr>
      <w:r>
        <w:rPr>
          <w:b/>
          <w:sz w:val="28"/>
          <w:szCs w:val="28"/>
          <w:u w:val="single"/>
        </w:rPr>
        <w:t xml:space="preserve">on </w:t>
      </w:r>
      <w:r w:rsidR="0018663A">
        <w:rPr>
          <w:b/>
          <w:sz w:val="28"/>
          <w:szCs w:val="28"/>
          <w:u w:val="single"/>
        </w:rPr>
        <w:t>Monday 19</w:t>
      </w:r>
      <w:r w:rsidRPr="00851041">
        <w:rPr>
          <w:b/>
          <w:sz w:val="28"/>
          <w:szCs w:val="28"/>
          <w:u w:val="single"/>
          <w:vertAlign w:val="superscript"/>
        </w:rPr>
        <w:t>th</w:t>
      </w:r>
      <w:r>
        <w:rPr>
          <w:b/>
          <w:sz w:val="28"/>
          <w:szCs w:val="28"/>
          <w:u w:val="single"/>
        </w:rPr>
        <w:t xml:space="preserve"> November 2018 at 7.00 pm at Thwing Church Rooms</w:t>
      </w:r>
    </w:p>
    <w:p w14:paraId="33C5D00C" w14:textId="7E1326E0" w:rsidR="00CF6D18" w:rsidRDefault="00951A19" w:rsidP="00951A19">
      <w:pPr>
        <w:spacing w:after="0" w:line="240" w:lineRule="auto"/>
        <w:rPr>
          <w:sz w:val="24"/>
          <w:szCs w:val="24"/>
        </w:rPr>
      </w:pPr>
      <w:r w:rsidRPr="00CF6D18">
        <w:rPr>
          <w:b/>
          <w:sz w:val="24"/>
          <w:szCs w:val="24"/>
        </w:rPr>
        <w:t>263/18</w:t>
      </w:r>
      <w:r w:rsidRPr="00CF6D18">
        <w:rPr>
          <w:sz w:val="24"/>
          <w:szCs w:val="24"/>
        </w:rPr>
        <w:t xml:space="preserve"> </w:t>
      </w:r>
      <w:r w:rsidR="00B21838" w:rsidRPr="00CF6D18">
        <w:rPr>
          <w:sz w:val="24"/>
          <w:szCs w:val="24"/>
        </w:rPr>
        <w:t xml:space="preserve">  Apologies</w:t>
      </w:r>
      <w:r w:rsidR="00630F80" w:rsidRPr="00CF6D18">
        <w:rPr>
          <w:sz w:val="24"/>
          <w:szCs w:val="24"/>
        </w:rPr>
        <w:t xml:space="preserve"> Cllrs McDermott, Clarkson and Bingham</w:t>
      </w:r>
    </w:p>
    <w:p w14:paraId="3FC75CA8" w14:textId="77777777" w:rsidR="00CF6D18" w:rsidRPr="00CF6D18" w:rsidRDefault="00CF6D18" w:rsidP="00951A19">
      <w:pPr>
        <w:spacing w:after="0" w:line="240" w:lineRule="auto"/>
        <w:rPr>
          <w:sz w:val="24"/>
          <w:szCs w:val="24"/>
        </w:rPr>
      </w:pPr>
    </w:p>
    <w:p w14:paraId="1A3DB84A" w14:textId="5E3A677B" w:rsidR="00630F80" w:rsidRDefault="00F94A55" w:rsidP="00F94A55">
      <w:pPr>
        <w:spacing w:after="0" w:line="240" w:lineRule="auto"/>
        <w:rPr>
          <w:sz w:val="24"/>
          <w:szCs w:val="24"/>
        </w:rPr>
      </w:pPr>
      <w:r w:rsidRPr="00CF6D18">
        <w:rPr>
          <w:b/>
          <w:sz w:val="24"/>
          <w:szCs w:val="24"/>
        </w:rPr>
        <w:t>264/18</w:t>
      </w:r>
      <w:r w:rsidRPr="00CF6D18">
        <w:rPr>
          <w:sz w:val="24"/>
          <w:szCs w:val="24"/>
        </w:rPr>
        <w:t xml:space="preserve">  </w:t>
      </w:r>
      <w:r w:rsidR="00630F80" w:rsidRPr="00CF6D18">
        <w:rPr>
          <w:sz w:val="24"/>
          <w:szCs w:val="24"/>
        </w:rPr>
        <w:t>A letter of resignation has been received from Cllr Bingham. Clerk to write acceptance and thankyou response.</w:t>
      </w:r>
    </w:p>
    <w:p w14:paraId="01A0BA58" w14:textId="77777777" w:rsidR="00CF6D18" w:rsidRPr="00CF6D18" w:rsidRDefault="00CF6D18" w:rsidP="00F94A55">
      <w:pPr>
        <w:spacing w:after="0" w:line="240" w:lineRule="auto"/>
        <w:rPr>
          <w:sz w:val="24"/>
          <w:szCs w:val="24"/>
        </w:rPr>
      </w:pPr>
    </w:p>
    <w:p w14:paraId="6C395B0F" w14:textId="17B01471" w:rsidR="00B21838" w:rsidRDefault="00F94A55" w:rsidP="00F94A55">
      <w:pPr>
        <w:spacing w:after="0" w:line="240" w:lineRule="auto"/>
        <w:rPr>
          <w:sz w:val="24"/>
          <w:szCs w:val="24"/>
        </w:rPr>
      </w:pPr>
      <w:r w:rsidRPr="00CF6D18">
        <w:rPr>
          <w:b/>
          <w:sz w:val="24"/>
          <w:szCs w:val="24"/>
        </w:rPr>
        <w:t>265/18</w:t>
      </w:r>
      <w:r w:rsidRPr="00CF6D18">
        <w:rPr>
          <w:sz w:val="24"/>
          <w:szCs w:val="24"/>
        </w:rPr>
        <w:t xml:space="preserve">  </w:t>
      </w:r>
      <w:r w:rsidR="00B21838" w:rsidRPr="00CF6D18">
        <w:rPr>
          <w:sz w:val="24"/>
          <w:szCs w:val="24"/>
        </w:rPr>
        <w:t xml:space="preserve">Declaration of Pecuniary or Non-Pecuniary </w:t>
      </w:r>
      <w:r w:rsidR="0018663A" w:rsidRPr="00CF6D18">
        <w:rPr>
          <w:sz w:val="24"/>
          <w:szCs w:val="24"/>
        </w:rPr>
        <w:t>Interest -</w:t>
      </w:r>
      <w:r w:rsidR="00630F80" w:rsidRPr="00CF6D18">
        <w:rPr>
          <w:sz w:val="24"/>
          <w:szCs w:val="24"/>
        </w:rPr>
        <w:t>None</w:t>
      </w:r>
    </w:p>
    <w:p w14:paraId="038D1324" w14:textId="77777777" w:rsidR="00CF6D18" w:rsidRPr="00CF6D18" w:rsidRDefault="00CF6D18" w:rsidP="00F94A55">
      <w:pPr>
        <w:spacing w:after="0" w:line="240" w:lineRule="auto"/>
        <w:rPr>
          <w:sz w:val="24"/>
          <w:szCs w:val="24"/>
        </w:rPr>
      </w:pPr>
    </w:p>
    <w:p w14:paraId="2490758E" w14:textId="77777777" w:rsidR="001B66B7" w:rsidRDefault="00F94A55" w:rsidP="00F94A55">
      <w:pPr>
        <w:spacing w:after="0" w:line="240" w:lineRule="auto"/>
        <w:rPr>
          <w:sz w:val="24"/>
          <w:szCs w:val="24"/>
        </w:rPr>
      </w:pPr>
      <w:r w:rsidRPr="00CF6D18">
        <w:rPr>
          <w:b/>
          <w:sz w:val="24"/>
          <w:szCs w:val="24"/>
        </w:rPr>
        <w:t>266/18</w:t>
      </w:r>
      <w:r w:rsidRPr="00CF6D18">
        <w:rPr>
          <w:sz w:val="24"/>
          <w:szCs w:val="24"/>
        </w:rPr>
        <w:t xml:space="preserve">  </w:t>
      </w:r>
      <w:r w:rsidR="00630F80" w:rsidRPr="00CF6D18">
        <w:rPr>
          <w:sz w:val="24"/>
          <w:szCs w:val="24"/>
        </w:rPr>
        <w:t>It was proposed by Cllr Sanders and seconded by Cllr Frost that the m</w:t>
      </w:r>
      <w:r w:rsidR="00B21838" w:rsidRPr="00CF6D18">
        <w:rPr>
          <w:sz w:val="24"/>
          <w:szCs w:val="24"/>
        </w:rPr>
        <w:t>inutes of last meeting held on 1</w:t>
      </w:r>
      <w:r w:rsidR="00851041" w:rsidRPr="00CF6D18">
        <w:rPr>
          <w:sz w:val="24"/>
          <w:szCs w:val="24"/>
        </w:rPr>
        <w:t>5</w:t>
      </w:r>
      <w:r w:rsidR="00B21838" w:rsidRPr="00CF6D18">
        <w:rPr>
          <w:sz w:val="24"/>
          <w:szCs w:val="24"/>
          <w:vertAlign w:val="superscript"/>
        </w:rPr>
        <w:t>th</w:t>
      </w:r>
      <w:r w:rsidR="00B21838" w:rsidRPr="00CF6D18">
        <w:rPr>
          <w:sz w:val="24"/>
          <w:szCs w:val="24"/>
        </w:rPr>
        <w:t xml:space="preserve"> </w:t>
      </w:r>
      <w:r w:rsidR="00851041" w:rsidRPr="00CF6D18">
        <w:rPr>
          <w:sz w:val="24"/>
          <w:szCs w:val="24"/>
        </w:rPr>
        <w:t>Octo</w:t>
      </w:r>
      <w:r w:rsidR="00CE4180" w:rsidRPr="00CF6D18">
        <w:rPr>
          <w:sz w:val="24"/>
          <w:szCs w:val="24"/>
        </w:rPr>
        <w:t>ber</w:t>
      </w:r>
      <w:r w:rsidR="00B21838" w:rsidRPr="00CF6D18">
        <w:rPr>
          <w:sz w:val="24"/>
          <w:szCs w:val="24"/>
        </w:rPr>
        <w:t xml:space="preserve"> 2018</w:t>
      </w:r>
      <w:r w:rsidR="00C930E8" w:rsidRPr="00CF6D18">
        <w:rPr>
          <w:sz w:val="24"/>
          <w:szCs w:val="24"/>
        </w:rPr>
        <w:t xml:space="preserve"> </w:t>
      </w:r>
      <w:r w:rsidR="00630F80" w:rsidRPr="00CF6D18">
        <w:rPr>
          <w:sz w:val="24"/>
          <w:szCs w:val="24"/>
        </w:rPr>
        <w:t>be accepted as a true record</w:t>
      </w:r>
      <w:r w:rsidR="00D2708A" w:rsidRPr="00CF6D18">
        <w:rPr>
          <w:sz w:val="24"/>
          <w:szCs w:val="24"/>
        </w:rPr>
        <w:t>, subject to an amend</w:t>
      </w:r>
      <w:r w:rsidRPr="00CF6D18">
        <w:rPr>
          <w:sz w:val="24"/>
          <w:szCs w:val="24"/>
        </w:rPr>
        <w:t>me</w:t>
      </w:r>
      <w:r w:rsidR="00D2708A" w:rsidRPr="00CF6D18">
        <w:rPr>
          <w:sz w:val="24"/>
          <w:szCs w:val="24"/>
        </w:rPr>
        <w:t>n</w:t>
      </w:r>
      <w:r w:rsidRPr="00CF6D18">
        <w:rPr>
          <w:sz w:val="24"/>
          <w:szCs w:val="24"/>
        </w:rPr>
        <w:t>t</w:t>
      </w:r>
      <w:r w:rsidR="00D2708A" w:rsidRPr="00CF6D18">
        <w:rPr>
          <w:sz w:val="24"/>
          <w:szCs w:val="24"/>
        </w:rPr>
        <w:t xml:space="preserve"> to item 258/18 D, which sh</w:t>
      </w:r>
      <w:r w:rsidRPr="00CF6D18">
        <w:rPr>
          <w:sz w:val="24"/>
          <w:szCs w:val="24"/>
        </w:rPr>
        <w:t>o</w:t>
      </w:r>
      <w:r w:rsidR="00D2708A" w:rsidRPr="00CF6D18">
        <w:rPr>
          <w:sz w:val="24"/>
          <w:szCs w:val="24"/>
        </w:rPr>
        <w:t xml:space="preserve">uld have read Little </w:t>
      </w:r>
      <w:r w:rsidRPr="00CF6D18">
        <w:rPr>
          <w:sz w:val="24"/>
          <w:szCs w:val="24"/>
        </w:rPr>
        <w:t xml:space="preserve">Farm Lane. </w:t>
      </w:r>
      <w:r w:rsidR="00630F80" w:rsidRPr="00CF6D18">
        <w:rPr>
          <w:sz w:val="24"/>
          <w:szCs w:val="24"/>
        </w:rPr>
        <w:t xml:space="preserve"> All agreed.</w:t>
      </w:r>
    </w:p>
    <w:p w14:paraId="6453471D" w14:textId="54FAA19A" w:rsidR="00B21838" w:rsidRDefault="00630F80" w:rsidP="00F94A55">
      <w:pPr>
        <w:spacing w:after="0" w:line="240" w:lineRule="auto"/>
        <w:rPr>
          <w:sz w:val="24"/>
          <w:szCs w:val="24"/>
        </w:rPr>
      </w:pPr>
      <w:r w:rsidRPr="00CF6D18">
        <w:rPr>
          <w:sz w:val="24"/>
          <w:szCs w:val="24"/>
        </w:rPr>
        <w:t xml:space="preserve">It was proposed by Cllr </w:t>
      </w:r>
      <w:r w:rsidR="00F94A55" w:rsidRPr="00CF6D18">
        <w:rPr>
          <w:sz w:val="24"/>
          <w:szCs w:val="24"/>
        </w:rPr>
        <w:t>Gresham</w:t>
      </w:r>
      <w:r w:rsidRPr="00CF6D18">
        <w:rPr>
          <w:sz w:val="24"/>
          <w:szCs w:val="24"/>
        </w:rPr>
        <w:t xml:space="preserve"> and seconded by Cllr Moore that the minutes to the </w:t>
      </w:r>
      <w:r w:rsidR="00C930E8" w:rsidRPr="00CF6D18">
        <w:rPr>
          <w:sz w:val="24"/>
          <w:szCs w:val="24"/>
        </w:rPr>
        <w:t>extra ordinary meeting held on 8</w:t>
      </w:r>
      <w:r w:rsidR="00C930E8" w:rsidRPr="00CF6D18">
        <w:rPr>
          <w:sz w:val="24"/>
          <w:szCs w:val="24"/>
          <w:vertAlign w:val="superscript"/>
        </w:rPr>
        <w:t>th</w:t>
      </w:r>
      <w:r w:rsidR="00C930E8" w:rsidRPr="00CF6D18">
        <w:rPr>
          <w:sz w:val="24"/>
          <w:szCs w:val="24"/>
        </w:rPr>
        <w:t xml:space="preserve"> November 2018</w:t>
      </w:r>
      <w:r w:rsidRPr="00CF6D18">
        <w:rPr>
          <w:sz w:val="24"/>
          <w:szCs w:val="24"/>
        </w:rPr>
        <w:t xml:space="preserve"> be accepted as a true record subject to the following change “</w:t>
      </w:r>
      <w:proofErr w:type="gramStart"/>
      <w:r w:rsidRPr="00CF6D18">
        <w:rPr>
          <w:sz w:val="24"/>
          <w:szCs w:val="24"/>
        </w:rPr>
        <w:t>agreed  censure</w:t>
      </w:r>
      <w:proofErr w:type="gramEnd"/>
      <w:r w:rsidRPr="00CF6D18">
        <w:rPr>
          <w:sz w:val="24"/>
          <w:szCs w:val="24"/>
        </w:rPr>
        <w:t>, but disappointed</w:t>
      </w:r>
      <w:r w:rsidR="00F94A55" w:rsidRPr="00CF6D18">
        <w:rPr>
          <w:sz w:val="24"/>
          <w:szCs w:val="24"/>
        </w:rPr>
        <w:t>,</w:t>
      </w:r>
      <w:r w:rsidRPr="00CF6D18">
        <w:rPr>
          <w:sz w:val="24"/>
          <w:szCs w:val="24"/>
        </w:rPr>
        <w:t xml:space="preserve"> and any further </w:t>
      </w:r>
      <w:r w:rsidR="00F94A55" w:rsidRPr="00CF6D18">
        <w:rPr>
          <w:sz w:val="24"/>
          <w:szCs w:val="24"/>
        </w:rPr>
        <w:t>occurrences</w:t>
      </w:r>
      <w:r w:rsidRPr="00CF6D18">
        <w:rPr>
          <w:sz w:val="24"/>
          <w:szCs w:val="24"/>
        </w:rPr>
        <w:t xml:space="preserve"> would consider suspension”</w:t>
      </w:r>
    </w:p>
    <w:p w14:paraId="3D6793D3" w14:textId="77777777" w:rsidR="00CF6D18" w:rsidRPr="00CF6D18" w:rsidRDefault="00CF6D18" w:rsidP="00F94A55">
      <w:pPr>
        <w:spacing w:after="0" w:line="240" w:lineRule="auto"/>
        <w:rPr>
          <w:sz w:val="24"/>
          <w:szCs w:val="24"/>
        </w:rPr>
      </w:pPr>
    </w:p>
    <w:p w14:paraId="7B0303A0" w14:textId="2E1662B2" w:rsidR="00630F80" w:rsidRPr="00CF6D18" w:rsidRDefault="00F94A55" w:rsidP="00F94A55">
      <w:pPr>
        <w:rPr>
          <w:sz w:val="24"/>
          <w:szCs w:val="24"/>
        </w:rPr>
      </w:pPr>
      <w:r w:rsidRPr="00CF6D18">
        <w:rPr>
          <w:b/>
          <w:sz w:val="24"/>
          <w:szCs w:val="24"/>
        </w:rPr>
        <w:t>26</w:t>
      </w:r>
      <w:r w:rsidR="00CF6D18">
        <w:rPr>
          <w:b/>
          <w:sz w:val="24"/>
          <w:szCs w:val="24"/>
        </w:rPr>
        <w:t>7</w:t>
      </w:r>
      <w:r w:rsidRPr="00CF6D18">
        <w:rPr>
          <w:b/>
          <w:sz w:val="24"/>
          <w:szCs w:val="24"/>
        </w:rPr>
        <w:t>/</w:t>
      </w:r>
      <w:proofErr w:type="gramStart"/>
      <w:r w:rsidRPr="00CF6D18">
        <w:rPr>
          <w:b/>
          <w:sz w:val="24"/>
          <w:szCs w:val="24"/>
        </w:rPr>
        <w:t>18</w:t>
      </w:r>
      <w:r w:rsidRPr="00CF6D18">
        <w:rPr>
          <w:sz w:val="24"/>
          <w:szCs w:val="24"/>
        </w:rPr>
        <w:t xml:space="preserve">  </w:t>
      </w:r>
      <w:r w:rsidR="00630F80" w:rsidRPr="00CF6D18">
        <w:rPr>
          <w:sz w:val="24"/>
          <w:szCs w:val="24"/>
        </w:rPr>
        <w:t>Cllr</w:t>
      </w:r>
      <w:proofErr w:type="gramEnd"/>
      <w:r w:rsidR="00630F80" w:rsidRPr="00CF6D18">
        <w:rPr>
          <w:sz w:val="24"/>
          <w:szCs w:val="24"/>
        </w:rPr>
        <w:t xml:space="preserve"> Frost advised that since the meeting of the 15</w:t>
      </w:r>
      <w:r w:rsidR="00630F80" w:rsidRPr="00CF6D18">
        <w:rPr>
          <w:sz w:val="24"/>
          <w:szCs w:val="24"/>
          <w:vertAlign w:val="superscript"/>
        </w:rPr>
        <w:t>th</w:t>
      </w:r>
      <w:r w:rsidR="00630F80" w:rsidRPr="00CF6D18">
        <w:rPr>
          <w:sz w:val="24"/>
          <w:szCs w:val="24"/>
        </w:rPr>
        <w:t xml:space="preserve"> October</w:t>
      </w:r>
      <w:r w:rsidR="001B66B7">
        <w:rPr>
          <w:sz w:val="24"/>
          <w:szCs w:val="24"/>
        </w:rPr>
        <w:t>,</w:t>
      </w:r>
      <w:r w:rsidR="00630F80" w:rsidRPr="00CF6D18">
        <w:rPr>
          <w:sz w:val="24"/>
          <w:szCs w:val="24"/>
        </w:rPr>
        <w:t xml:space="preserve"> he had</w:t>
      </w:r>
      <w:r w:rsidRPr="00CF6D18">
        <w:rPr>
          <w:sz w:val="24"/>
          <w:szCs w:val="24"/>
        </w:rPr>
        <w:t>,</w:t>
      </w:r>
      <w:r w:rsidR="00630F80" w:rsidRPr="00CF6D18">
        <w:rPr>
          <w:sz w:val="24"/>
          <w:szCs w:val="24"/>
        </w:rPr>
        <w:t xml:space="preserve"> on the 16</w:t>
      </w:r>
      <w:r w:rsidR="00D2708A" w:rsidRPr="00CF6D18">
        <w:rPr>
          <w:sz w:val="24"/>
          <w:szCs w:val="24"/>
        </w:rPr>
        <w:t xml:space="preserve"> Nov</w:t>
      </w:r>
      <w:r w:rsidRPr="00CF6D18">
        <w:rPr>
          <w:sz w:val="24"/>
          <w:szCs w:val="24"/>
        </w:rPr>
        <w:t>,</w:t>
      </w:r>
      <w:r w:rsidR="00630F80" w:rsidRPr="00CF6D18">
        <w:rPr>
          <w:sz w:val="24"/>
          <w:szCs w:val="24"/>
        </w:rPr>
        <w:t xml:space="preserve"> received a letter from Paul Be</w:t>
      </w:r>
      <w:r w:rsidR="00D2708A" w:rsidRPr="00CF6D18">
        <w:rPr>
          <w:sz w:val="24"/>
          <w:szCs w:val="24"/>
        </w:rPr>
        <w:t>l</w:t>
      </w:r>
      <w:r w:rsidR="00630F80" w:rsidRPr="00CF6D18">
        <w:rPr>
          <w:sz w:val="24"/>
          <w:szCs w:val="24"/>
        </w:rPr>
        <w:t>lotti at ERYC</w:t>
      </w:r>
      <w:r w:rsidRPr="00CF6D18">
        <w:rPr>
          <w:sz w:val="24"/>
          <w:szCs w:val="24"/>
        </w:rPr>
        <w:t xml:space="preserve">. The letter gave some further insight into outstanding issues following the recent programme of roadworks, but still left several questions unanswered. The parish council is disappointed at the attitude of the local authority in communicating with parish councils, and the clerk is to contact our Ward Councillors. </w:t>
      </w:r>
    </w:p>
    <w:p w14:paraId="64DE14F6" w14:textId="2E10EC83" w:rsidR="00C930E8" w:rsidRPr="00A7704A" w:rsidRDefault="00A7704A" w:rsidP="00A7704A">
      <w:pPr>
        <w:spacing w:after="0" w:line="240" w:lineRule="auto"/>
        <w:rPr>
          <w:sz w:val="24"/>
          <w:szCs w:val="24"/>
        </w:rPr>
      </w:pPr>
      <w:r w:rsidRPr="00A7704A">
        <w:rPr>
          <w:b/>
          <w:sz w:val="24"/>
          <w:szCs w:val="24"/>
        </w:rPr>
        <w:t>268/18</w:t>
      </w:r>
      <w:r>
        <w:rPr>
          <w:sz w:val="24"/>
          <w:szCs w:val="24"/>
        </w:rPr>
        <w:t xml:space="preserve"> </w:t>
      </w:r>
      <w:r w:rsidR="004E769D">
        <w:rPr>
          <w:sz w:val="24"/>
          <w:szCs w:val="24"/>
        </w:rPr>
        <w:t>The decision made at the extra ordinary meeting of the 8</w:t>
      </w:r>
      <w:r w:rsidR="004E769D" w:rsidRPr="004E769D">
        <w:rPr>
          <w:sz w:val="24"/>
          <w:szCs w:val="24"/>
          <w:vertAlign w:val="superscript"/>
        </w:rPr>
        <w:t>th</w:t>
      </w:r>
      <w:r w:rsidR="004E769D">
        <w:rPr>
          <w:sz w:val="24"/>
          <w:szCs w:val="24"/>
        </w:rPr>
        <w:t xml:space="preserve"> November to suspend Cllr Clarkson</w:t>
      </w:r>
      <w:r>
        <w:rPr>
          <w:sz w:val="24"/>
          <w:szCs w:val="24"/>
        </w:rPr>
        <w:t xml:space="preserve"> </w:t>
      </w:r>
      <w:r w:rsidR="004E769D">
        <w:rPr>
          <w:sz w:val="24"/>
          <w:szCs w:val="24"/>
        </w:rPr>
        <w:t xml:space="preserve">should there be any further breach of the code of conduct, has no authority. The council after great consideration agreed by 5 votes (1 abstention) to accept the local </w:t>
      </w:r>
      <w:r w:rsidR="00C73A3B">
        <w:rPr>
          <w:sz w:val="24"/>
          <w:szCs w:val="24"/>
        </w:rPr>
        <w:t>authorities’</w:t>
      </w:r>
      <w:r w:rsidR="004E769D">
        <w:rPr>
          <w:sz w:val="24"/>
          <w:szCs w:val="24"/>
        </w:rPr>
        <w:t xml:space="preserve"> recommendation to censure Councillor Clarkson. A proposal that Cllr Clarkson submit a written apology to the council received 2 votes in favour, and 3 against and 1 abstention, and therefore f</w:t>
      </w:r>
      <w:r w:rsidR="0018663A">
        <w:rPr>
          <w:sz w:val="24"/>
          <w:szCs w:val="24"/>
        </w:rPr>
        <w:t>ell</w:t>
      </w:r>
      <w:r w:rsidR="004E769D">
        <w:rPr>
          <w:sz w:val="24"/>
          <w:szCs w:val="24"/>
        </w:rPr>
        <w:t xml:space="preserve">. The Council affirmed that they are extremely disappointed in Cllr Clarkson and that they totally disapprove of his conduct, </w:t>
      </w:r>
      <w:r w:rsidR="00C73A3B">
        <w:rPr>
          <w:sz w:val="24"/>
          <w:szCs w:val="24"/>
        </w:rPr>
        <w:t>but</w:t>
      </w:r>
      <w:r w:rsidR="004E769D">
        <w:rPr>
          <w:sz w:val="24"/>
          <w:szCs w:val="24"/>
        </w:rPr>
        <w:t xml:space="preserve"> agreed that the course of action was the censure of Cllr Clarkson</w:t>
      </w:r>
      <w:r w:rsidR="0018663A">
        <w:rPr>
          <w:sz w:val="24"/>
          <w:szCs w:val="24"/>
        </w:rPr>
        <w:t>, as recommended by the local authority.</w:t>
      </w:r>
      <w:r w:rsidR="00BD06AB">
        <w:rPr>
          <w:sz w:val="24"/>
          <w:szCs w:val="24"/>
        </w:rPr>
        <w:t xml:space="preserve"> Clerk to write to Cllr Clarkson</w:t>
      </w:r>
      <w:r w:rsidR="001A3F19">
        <w:rPr>
          <w:sz w:val="24"/>
          <w:szCs w:val="24"/>
        </w:rPr>
        <w:t>, formally censur</w:t>
      </w:r>
      <w:bookmarkStart w:id="0" w:name="_GoBack"/>
      <w:bookmarkEnd w:id="0"/>
      <w:r w:rsidR="001A3F19">
        <w:rPr>
          <w:sz w:val="24"/>
          <w:szCs w:val="24"/>
        </w:rPr>
        <w:t>ing him and</w:t>
      </w:r>
      <w:r w:rsidR="00BD06AB">
        <w:rPr>
          <w:sz w:val="24"/>
          <w:szCs w:val="24"/>
        </w:rPr>
        <w:t xml:space="preserve"> expressing the Council’s disappointment in his actions. </w:t>
      </w:r>
    </w:p>
    <w:p w14:paraId="69DC0311" w14:textId="77777777" w:rsidR="00B21838" w:rsidRPr="00CF6D18" w:rsidRDefault="00B21838" w:rsidP="00B21838">
      <w:pPr>
        <w:pStyle w:val="ListParagraph"/>
        <w:rPr>
          <w:sz w:val="24"/>
          <w:szCs w:val="24"/>
        </w:rPr>
      </w:pPr>
    </w:p>
    <w:p w14:paraId="386E93B8" w14:textId="139AA9CD" w:rsidR="00B21838" w:rsidRPr="004E769D" w:rsidRDefault="004E769D" w:rsidP="004E769D">
      <w:pPr>
        <w:spacing w:after="0" w:line="240" w:lineRule="auto"/>
        <w:rPr>
          <w:b/>
          <w:sz w:val="24"/>
          <w:szCs w:val="24"/>
        </w:rPr>
      </w:pPr>
      <w:r w:rsidRPr="004E769D">
        <w:rPr>
          <w:b/>
          <w:sz w:val="24"/>
          <w:szCs w:val="24"/>
        </w:rPr>
        <w:t>269/18</w:t>
      </w:r>
      <w:r w:rsidR="001B66B7">
        <w:rPr>
          <w:b/>
          <w:sz w:val="24"/>
          <w:szCs w:val="24"/>
        </w:rPr>
        <w:t xml:space="preserve">     Correspondence</w:t>
      </w:r>
    </w:p>
    <w:p w14:paraId="1FA16459" w14:textId="11AF6BB1" w:rsidR="00851041" w:rsidRPr="00CF6D18" w:rsidRDefault="004E769D" w:rsidP="00851041">
      <w:pPr>
        <w:pStyle w:val="ListParagraph"/>
        <w:numPr>
          <w:ilvl w:val="3"/>
          <w:numId w:val="1"/>
        </w:numPr>
        <w:rPr>
          <w:sz w:val="24"/>
          <w:szCs w:val="24"/>
        </w:rPr>
      </w:pPr>
      <w:r>
        <w:rPr>
          <w:sz w:val="24"/>
          <w:szCs w:val="24"/>
        </w:rPr>
        <w:t xml:space="preserve">Cllr Frost and the clerk to attend the </w:t>
      </w:r>
      <w:r w:rsidR="00851041" w:rsidRPr="00CF6D18">
        <w:rPr>
          <w:sz w:val="24"/>
          <w:szCs w:val="24"/>
        </w:rPr>
        <w:t xml:space="preserve">East Riding of Yorkshire Rural Partnership event </w:t>
      </w:r>
      <w:r w:rsidR="0066332F">
        <w:rPr>
          <w:sz w:val="24"/>
          <w:szCs w:val="24"/>
        </w:rPr>
        <w:t>on the 22</w:t>
      </w:r>
      <w:r w:rsidR="0066332F" w:rsidRPr="0066332F">
        <w:rPr>
          <w:sz w:val="24"/>
          <w:szCs w:val="24"/>
          <w:vertAlign w:val="superscript"/>
        </w:rPr>
        <w:t>nd</w:t>
      </w:r>
      <w:r w:rsidR="0066332F">
        <w:rPr>
          <w:sz w:val="24"/>
          <w:szCs w:val="24"/>
        </w:rPr>
        <w:t xml:space="preserve"> at Bishop Burton and also the evening event on the 20</w:t>
      </w:r>
      <w:r w:rsidR="0066332F" w:rsidRPr="0066332F">
        <w:rPr>
          <w:sz w:val="24"/>
          <w:szCs w:val="24"/>
          <w:vertAlign w:val="superscript"/>
        </w:rPr>
        <w:t>th</w:t>
      </w:r>
      <w:r w:rsidR="0066332F">
        <w:rPr>
          <w:sz w:val="24"/>
          <w:szCs w:val="24"/>
        </w:rPr>
        <w:t xml:space="preserve"> at </w:t>
      </w:r>
      <w:proofErr w:type="spellStart"/>
      <w:r w:rsidR="0066332F">
        <w:rPr>
          <w:sz w:val="24"/>
          <w:szCs w:val="24"/>
        </w:rPr>
        <w:t>Wetwang</w:t>
      </w:r>
      <w:proofErr w:type="spellEnd"/>
      <w:r w:rsidR="00C73A3B">
        <w:rPr>
          <w:sz w:val="24"/>
          <w:szCs w:val="24"/>
        </w:rPr>
        <w:t xml:space="preserve"> to discuss the East Riding Local Plan in line with the changes to the NPPF</w:t>
      </w:r>
    </w:p>
    <w:p w14:paraId="68DE484B" w14:textId="24FB6F56" w:rsidR="008170D2" w:rsidRPr="00CF6D18" w:rsidRDefault="004E769D" w:rsidP="00851041">
      <w:pPr>
        <w:pStyle w:val="ListParagraph"/>
        <w:numPr>
          <w:ilvl w:val="3"/>
          <w:numId w:val="1"/>
        </w:numPr>
        <w:rPr>
          <w:sz w:val="24"/>
          <w:szCs w:val="24"/>
        </w:rPr>
      </w:pPr>
      <w:r>
        <w:rPr>
          <w:sz w:val="24"/>
          <w:szCs w:val="24"/>
        </w:rPr>
        <w:t xml:space="preserve">A </w:t>
      </w:r>
      <w:proofErr w:type="spellStart"/>
      <w:r>
        <w:rPr>
          <w:sz w:val="24"/>
          <w:szCs w:val="24"/>
        </w:rPr>
        <w:t>sub committee</w:t>
      </w:r>
      <w:proofErr w:type="spellEnd"/>
      <w:r>
        <w:rPr>
          <w:sz w:val="24"/>
          <w:szCs w:val="24"/>
        </w:rPr>
        <w:t xml:space="preserve"> consisting of </w:t>
      </w:r>
      <w:r w:rsidR="0066332F">
        <w:rPr>
          <w:sz w:val="24"/>
          <w:szCs w:val="24"/>
        </w:rPr>
        <w:t xml:space="preserve">Cllr Sanders, Frost, Burdass and possibly </w:t>
      </w:r>
      <w:proofErr w:type="gramStart"/>
      <w:r w:rsidR="0066332F">
        <w:rPr>
          <w:sz w:val="24"/>
          <w:szCs w:val="24"/>
        </w:rPr>
        <w:t xml:space="preserve">Peacock </w:t>
      </w:r>
      <w:r w:rsidR="008170D2" w:rsidRPr="00CF6D18">
        <w:rPr>
          <w:sz w:val="24"/>
          <w:szCs w:val="24"/>
        </w:rPr>
        <w:t xml:space="preserve"> </w:t>
      </w:r>
      <w:r w:rsidR="0066332F">
        <w:rPr>
          <w:sz w:val="24"/>
          <w:szCs w:val="24"/>
        </w:rPr>
        <w:t>to</w:t>
      </w:r>
      <w:proofErr w:type="gramEnd"/>
      <w:r w:rsidR="0066332F">
        <w:rPr>
          <w:sz w:val="24"/>
          <w:szCs w:val="24"/>
        </w:rPr>
        <w:t xml:space="preserve"> meet beg of December to draw up feedback to the </w:t>
      </w:r>
      <w:r w:rsidR="008170D2" w:rsidRPr="00CF6D18">
        <w:rPr>
          <w:sz w:val="24"/>
          <w:szCs w:val="24"/>
        </w:rPr>
        <w:t>East Riding Local Plan Review</w:t>
      </w:r>
    </w:p>
    <w:p w14:paraId="227EBE33" w14:textId="1EE93E97" w:rsidR="00673CFB" w:rsidRPr="00CF6D18" w:rsidRDefault="00673CFB" w:rsidP="00673CFB">
      <w:pPr>
        <w:pStyle w:val="ListParagraph"/>
        <w:numPr>
          <w:ilvl w:val="3"/>
          <w:numId w:val="1"/>
        </w:numPr>
        <w:rPr>
          <w:sz w:val="24"/>
          <w:szCs w:val="24"/>
        </w:rPr>
      </w:pPr>
      <w:r w:rsidRPr="00CF6D18">
        <w:rPr>
          <w:sz w:val="24"/>
          <w:szCs w:val="24"/>
        </w:rPr>
        <w:t>ERNLLCA October Newsletter for discussion and circulation</w:t>
      </w:r>
    </w:p>
    <w:p w14:paraId="6BF73E81" w14:textId="13795CF8" w:rsidR="00851041" w:rsidRPr="00CF6D18" w:rsidRDefault="0066332F" w:rsidP="00851041">
      <w:pPr>
        <w:pStyle w:val="ListParagraph"/>
        <w:numPr>
          <w:ilvl w:val="3"/>
          <w:numId w:val="1"/>
        </w:numPr>
        <w:rPr>
          <w:sz w:val="24"/>
          <w:szCs w:val="24"/>
        </w:rPr>
      </w:pPr>
      <w:r>
        <w:rPr>
          <w:sz w:val="24"/>
          <w:szCs w:val="24"/>
        </w:rPr>
        <w:t>I</w:t>
      </w:r>
      <w:r w:rsidR="00851041" w:rsidRPr="00CF6D18">
        <w:rPr>
          <w:sz w:val="24"/>
          <w:szCs w:val="24"/>
        </w:rPr>
        <w:t>ssue 20 tackling anti</w:t>
      </w:r>
      <w:r w:rsidR="006F7B95" w:rsidRPr="00CF6D18">
        <w:rPr>
          <w:sz w:val="24"/>
          <w:szCs w:val="24"/>
        </w:rPr>
        <w:t>-</w:t>
      </w:r>
      <w:r w:rsidR="00851041" w:rsidRPr="00CF6D18">
        <w:rPr>
          <w:sz w:val="24"/>
          <w:szCs w:val="24"/>
        </w:rPr>
        <w:t>social behaviour in our community</w:t>
      </w:r>
      <w:r>
        <w:rPr>
          <w:sz w:val="24"/>
          <w:szCs w:val="24"/>
        </w:rPr>
        <w:t xml:space="preserve"> was discussed</w:t>
      </w:r>
      <w:r w:rsidR="00D120FF">
        <w:rPr>
          <w:sz w:val="24"/>
          <w:szCs w:val="24"/>
        </w:rPr>
        <w:t>, Thwing had no intervention in last 6 months.</w:t>
      </w:r>
    </w:p>
    <w:p w14:paraId="2A2140AE" w14:textId="17AA968D" w:rsidR="00673CFB" w:rsidRPr="00CF6D18" w:rsidRDefault="00183B3D" w:rsidP="00673CFB">
      <w:pPr>
        <w:pStyle w:val="ListParagraph"/>
        <w:numPr>
          <w:ilvl w:val="3"/>
          <w:numId w:val="1"/>
        </w:numPr>
        <w:rPr>
          <w:sz w:val="24"/>
          <w:szCs w:val="24"/>
        </w:rPr>
      </w:pPr>
      <w:r w:rsidRPr="00CF6D18">
        <w:rPr>
          <w:sz w:val="24"/>
          <w:szCs w:val="24"/>
        </w:rPr>
        <w:t>East Wolds &amp; Coastal Crime and ASB update Sep</w:t>
      </w:r>
      <w:r w:rsidR="0066332F">
        <w:rPr>
          <w:sz w:val="24"/>
          <w:szCs w:val="24"/>
        </w:rPr>
        <w:t xml:space="preserve"> and Oct</w:t>
      </w:r>
      <w:r w:rsidRPr="00CF6D18">
        <w:rPr>
          <w:sz w:val="24"/>
          <w:szCs w:val="24"/>
        </w:rPr>
        <w:t xml:space="preserve"> 1</w:t>
      </w:r>
      <w:r w:rsidR="00673CFB" w:rsidRPr="00CF6D18">
        <w:rPr>
          <w:sz w:val="24"/>
          <w:szCs w:val="24"/>
        </w:rPr>
        <w:t>8</w:t>
      </w:r>
      <w:r w:rsidR="0066332F">
        <w:rPr>
          <w:sz w:val="24"/>
          <w:szCs w:val="24"/>
        </w:rPr>
        <w:t xml:space="preserve"> was discussed and circulated</w:t>
      </w:r>
    </w:p>
    <w:p w14:paraId="2ACAB0B3" w14:textId="176B66F7" w:rsidR="008170D2" w:rsidRPr="00CF6D18" w:rsidRDefault="00183B3D" w:rsidP="006F7B95">
      <w:pPr>
        <w:pStyle w:val="ListParagraph"/>
        <w:numPr>
          <w:ilvl w:val="3"/>
          <w:numId w:val="1"/>
        </w:numPr>
        <w:rPr>
          <w:sz w:val="24"/>
          <w:szCs w:val="24"/>
        </w:rPr>
      </w:pPr>
      <w:r w:rsidRPr="00CF6D18">
        <w:rPr>
          <w:sz w:val="24"/>
          <w:szCs w:val="24"/>
        </w:rPr>
        <w:lastRenderedPageBreak/>
        <w:t>T</w:t>
      </w:r>
      <w:r w:rsidR="0066332F">
        <w:rPr>
          <w:sz w:val="24"/>
          <w:szCs w:val="24"/>
        </w:rPr>
        <w:t>he</w:t>
      </w:r>
      <w:r w:rsidRPr="00CF6D18">
        <w:rPr>
          <w:sz w:val="24"/>
          <w:szCs w:val="24"/>
        </w:rPr>
        <w:t xml:space="preserve"> annual estimation of rough </w:t>
      </w:r>
      <w:proofErr w:type="gramStart"/>
      <w:r w:rsidRPr="00CF6D18">
        <w:rPr>
          <w:sz w:val="24"/>
          <w:szCs w:val="24"/>
        </w:rPr>
        <w:t>sleeper</w:t>
      </w:r>
      <w:r w:rsidR="008170D2" w:rsidRPr="00CF6D18">
        <w:rPr>
          <w:sz w:val="24"/>
          <w:szCs w:val="24"/>
        </w:rPr>
        <w:t>s</w:t>
      </w:r>
      <w:proofErr w:type="gramEnd"/>
      <w:r w:rsidR="0066332F">
        <w:rPr>
          <w:sz w:val="24"/>
          <w:szCs w:val="24"/>
        </w:rPr>
        <w:t xml:space="preserve"> information to be submitted on 22 November was discussed, none</w:t>
      </w:r>
      <w:r w:rsidR="001B66B7">
        <w:rPr>
          <w:sz w:val="24"/>
          <w:szCs w:val="24"/>
        </w:rPr>
        <w:t xml:space="preserve"> known </w:t>
      </w:r>
      <w:r w:rsidR="0066332F">
        <w:rPr>
          <w:sz w:val="24"/>
          <w:szCs w:val="24"/>
        </w:rPr>
        <w:t>in the parish</w:t>
      </w:r>
    </w:p>
    <w:p w14:paraId="5E2DD717" w14:textId="77777777" w:rsidR="00851041" w:rsidRPr="00CF6D18" w:rsidRDefault="00851041" w:rsidP="00851041">
      <w:pPr>
        <w:spacing w:after="0" w:line="240" w:lineRule="auto"/>
        <w:rPr>
          <w:sz w:val="24"/>
          <w:szCs w:val="24"/>
        </w:rPr>
      </w:pPr>
    </w:p>
    <w:p w14:paraId="04D6B44D" w14:textId="6E6C217C" w:rsidR="000E1462" w:rsidRPr="0066332F" w:rsidRDefault="0066332F" w:rsidP="0066332F">
      <w:pPr>
        <w:rPr>
          <w:sz w:val="24"/>
          <w:szCs w:val="24"/>
        </w:rPr>
      </w:pPr>
      <w:r w:rsidRPr="0066332F">
        <w:rPr>
          <w:b/>
          <w:sz w:val="24"/>
          <w:szCs w:val="24"/>
        </w:rPr>
        <w:t>270/</w:t>
      </w:r>
      <w:proofErr w:type="gramStart"/>
      <w:r w:rsidRPr="0066332F">
        <w:rPr>
          <w:b/>
          <w:sz w:val="24"/>
          <w:szCs w:val="24"/>
        </w:rPr>
        <w:t>18</w:t>
      </w:r>
      <w:r>
        <w:rPr>
          <w:b/>
          <w:sz w:val="24"/>
          <w:szCs w:val="24"/>
        </w:rPr>
        <w:t xml:space="preserve"> </w:t>
      </w:r>
      <w:r w:rsidR="000E1462" w:rsidRPr="0066332F">
        <w:rPr>
          <w:sz w:val="24"/>
          <w:szCs w:val="24"/>
        </w:rPr>
        <w:t xml:space="preserve"> </w:t>
      </w:r>
      <w:r>
        <w:rPr>
          <w:sz w:val="24"/>
          <w:szCs w:val="24"/>
        </w:rPr>
        <w:t>O</w:t>
      </w:r>
      <w:r w:rsidR="000E1462" w:rsidRPr="0066332F">
        <w:rPr>
          <w:sz w:val="24"/>
          <w:szCs w:val="24"/>
        </w:rPr>
        <w:t>utstanding</w:t>
      </w:r>
      <w:proofErr w:type="gramEnd"/>
      <w:r w:rsidR="000E1462" w:rsidRPr="0066332F">
        <w:rPr>
          <w:sz w:val="24"/>
          <w:szCs w:val="24"/>
        </w:rPr>
        <w:t xml:space="preserve"> issues from village taskforce walkabout</w:t>
      </w:r>
      <w:r>
        <w:rPr>
          <w:sz w:val="24"/>
          <w:szCs w:val="24"/>
        </w:rPr>
        <w:t>, have now been completed. Clerk to write letter of thanks.</w:t>
      </w:r>
    </w:p>
    <w:p w14:paraId="7F431C4B" w14:textId="77777777" w:rsidR="006F7B95" w:rsidRPr="00CF6D18" w:rsidRDefault="006F7B95" w:rsidP="006F7B95">
      <w:pPr>
        <w:pStyle w:val="ListParagraph"/>
        <w:ind w:left="360"/>
        <w:rPr>
          <w:sz w:val="24"/>
          <w:szCs w:val="24"/>
        </w:rPr>
      </w:pPr>
    </w:p>
    <w:p w14:paraId="3FB09697" w14:textId="0E59BCD1" w:rsidR="00CE4180" w:rsidRPr="0066332F" w:rsidRDefault="0066332F" w:rsidP="0066332F">
      <w:pPr>
        <w:rPr>
          <w:sz w:val="24"/>
          <w:szCs w:val="24"/>
        </w:rPr>
      </w:pPr>
      <w:r w:rsidRPr="0066332F">
        <w:rPr>
          <w:b/>
          <w:sz w:val="24"/>
          <w:szCs w:val="24"/>
        </w:rPr>
        <w:t>271/18</w:t>
      </w:r>
      <w:r>
        <w:rPr>
          <w:sz w:val="24"/>
          <w:szCs w:val="24"/>
        </w:rPr>
        <w:t xml:space="preserve"> F</w:t>
      </w:r>
      <w:r w:rsidR="004D6695" w:rsidRPr="0066332F">
        <w:rPr>
          <w:sz w:val="24"/>
          <w:szCs w:val="24"/>
        </w:rPr>
        <w:t>ollowing report from John Trail</w:t>
      </w:r>
      <w:r w:rsidR="001B66B7">
        <w:rPr>
          <w:sz w:val="24"/>
          <w:szCs w:val="24"/>
        </w:rPr>
        <w:t>,</w:t>
      </w:r>
      <w:r>
        <w:rPr>
          <w:sz w:val="24"/>
          <w:szCs w:val="24"/>
        </w:rPr>
        <w:t xml:space="preserve"> it was agreed that the first part of the Mere project would be to fell the two crack willows. </w:t>
      </w:r>
      <w:r w:rsidR="004836E0">
        <w:rPr>
          <w:sz w:val="24"/>
          <w:szCs w:val="24"/>
        </w:rPr>
        <w:t xml:space="preserve">Spraying of vegetation would commence in the spring, when weeds are actively growing. Spraying notices have been posted throughout the village for several weeks now but no objections have been received.  An application to the Woodland Trust for 30 saplings has been successful, these are to be planted in and around the mere and the village approach roads. </w:t>
      </w:r>
      <w:proofErr w:type="spellStart"/>
      <w:r w:rsidR="004836E0">
        <w:rPr>
          <w:sz w:val="24"/>
          <w:szCs w:val="24"/>
        </w:rPr>
        <w:t>Approx</w:t>
      </w:r>
      <w:proofErr w:type="spellEnd"/>
      <w:r w:rsidR="004836E0">
        <w:rPr>
          <w:sz w:val="24"/>
          <w:szCs w:val="24"/>
        </w:rPr>
        <w:t xml:space="preserve"> 800-1000 daffodil bulbs have been received, from ERYC, which are to be planted throughout the parish.</w:t>
      </w:r>
    </w:p>
    <w:p w14:paraId="2475364B" w14:textId="77777777" w:rsidR="00CE4180" w:rsidRPr="00CF6D18" w:rsidRDefault="00CE4180" w:rsidP="00CE4180">
      <w:pPr>
        <w:pStyle w:val="ListParagraph"/>
        <w:spacing w:after="0" w:line="240" w:lineRule="auto"/>
        <w:ind w:left="360"/>
        <w:rPr>
          <w:sz w:val="24"/>
          <w:szCs w:val="24"/>
        </w:rPr>
      </w:pPr>
    </w:p>
    <w:p w14:paraId="569634DD" w14:textId="4C3D9575" w:rsidR="00954A03" w:rsidRPr="004836E0" w:rsidRDefault="004836E0" w:rsidP="004836E0">
      <w:pPr>
        <w:rPr>
          <w:sz w:val="24"/>
          <w:szCs w:val="24"/>
        </w:rPr>
      </w:pPr>
      <w:r w:rsidRPr="004836E0">
        <w:rPr>
          <w:b/>
          <w:sz w:val="24"/>
          <w:szCs w:val="24"/>
        </w:rPr>
        <w:t>272/18</w:t>
      </w:r>
      <w:r>
        <w:rPr>
          <w:sz w:val="24"/>
          <w:szCs w:val="24"/>
        </w:rPr>
        <w:t xml:space="preserve"> </w:t>
      </w:r>
      <w:r w:rsidR="00954A03" w:rsidRPr="004836E0">
        <w:rPr>
          <w:sz w:val="24"/>
          <w:szCs w:val="24"/>
        </w:rPr>
        <w:t>Finance</w:t>
      </w:r>
    </w:p>
    <w:p w14:paraId="7C882B08" w14:textId="3495F12F" w:rsidR="00954A03" w:rsidRPr="00CF6D18" w:rsidRDefault="00954A03" w:rsidP="00052DB8">
      <w:pPr>
        <w:pStyle w:val="ListParagraph"/>
        <w:numPr>
          <w:ilvl w:val="1"/>
          <w:numId w:val="1"/>
        </w:numPr>
        <w:rPr>
          <w:sz w:val="24"/>
          <w:szCs w:val="24"/>
        </w:rPr>
      </w:pPr>
      <w:r w:rsidRPr="00CF6D18">
        <w:rPr>
          <w:sz w:val="24"/>
          <w:szCs w:val="24"/>
        </w:rPr>
        <w:t>T</w:t>
      </w:r>
      <w:r w:rsidR="004836E0">
        <w:rPr>
          <w:sz w:val="24"/>
          <w:szCs w:val="24"/>
        </w:rPr>
        <w:t>he a</w:t>
      </w:r>
      <w:r w:rsidRPr="00CF6D18">
        <w:rPr>
          <w:sz w:val="24"/>
          <w:szCs w:val="24"/>
        </w:rPr>
        <w:t>ccounts to date</w:t>
      </w:r>
      <w:r w:rsidR="004836E0">
        <w:rPr>
          <w:sz w:val="24"/>
          <w:szCs w:val="24"/>
        </w:rPr>
        <w:t xml:space="preserve"> were approved, and signed off.</w:t>
      </w:r>
    </w:p>
    <w:p w14:paraId="06D37852" w14:textId="4D5C97CC" w:rsidR="00F209F4" w:rsidRPr="00CF6D18" w:rsidRDefault="00D120FF" w:rsidP="00954A03">
      <w:pPr>
        <w:pStyle w:val="ListParagraph"/>
        <w:numPr>
          <w:ilvl w:val="1"/>
          <w:numId w:val="1"/>
        </w:numPr>
        <w:rPr>
          <w:sz w:val="24"/>
          <w:szCs w:val="24"/>
        </w:rPr>
      </w:pPr>
      <w:r>
        <w:rPr>
          <w:sz w:val="24"/>
          <w:szCs w:val="24"/>
        </w:rPr>
        <w:t>It was proposed by Cllr Burdass and seconded by Cllr Peacock that the</w:t>
      </w:r>
      <w:r w:rsidR="004836E0">
        <w:rPr>
          <w:sz w:val="24"/>
          <w:szCs w:val="24"/>
        </w:rPr>
        <w:t xml:space="preserve"> d</w:t>
      </w:r>
      <w:r w:rsidR="00F209F4" w:rsidRPr="00CF6D18">
        <w:rPr>
          <w:sz w:val="24"/>
          <w:szCs w:val="24"/>
        </w:rPr>
        <w:t>onation to the British Legion of £40 Authority Sect 137</w:t>
      </w:r>
      <w:r w:rsidR="00673CFB" w:rsidRPr="00CF6D18">
        <w:rPr>
          <w:sz w:val="24"/>
          <w:szCs w:val="24"/>
        </w:rPr>
        <w:t xml:space="preserve"> </w:t>
      </w:r>
      <w:r>
        <w:rPr>
          <w:sz w:val="24"/>
          <w:szCs w:val="24"/>
        </w:rPr>
        <w:t>be approved. All agreed</w:t>
      </w:r>
    </w:p>
    <w:p w14:paraId="2DCCFD9B" w14:textId="1F7ABB28" w:rsidR="00673CFB" w:rsidRPr="00CF6D18" w:rsidRDefault="00D120FF" w:rsidP="00954A03">
      <w:pPr>
        <w:pStyle w:val="ListParagraph"/>
        <w:numPr>
          <w:ilvl w:val="1"/>
          <w:numId w:val="1"/>
        </w:numPr>
        <w:rPr>
          <w:sz w:val="24"/>
          <w:szCs w:val="24"/>
        </w:rPr>
      </w:pPr>
      <w:r>
        <w:rPr>
          <w:sz w:val="24"/>
          <w:szCs w:val="24"/>
        </w:rPr>
        <w:t xml:space="preserve">It was proposed by Cllr Frost and seconded by Cllr Burdass that the </w:t>
      </w:r>
      <w:r w:rsidR="00673CFB" w:rsidRPr="00CF6D18">
        <w:rPr>
          <w:sz w:val="24"/>
          <w:szCs w:val="24"/>
        </w:rPr>
        <w:t>payment of</w:t>
      </w:r>
      <w:r w:rsidR="006F7B95" w:rsidRPr="00CF6D18">
        <w:rPr>
          <w:sz w:val="24"/>
          <w:szCs w:val="24"/>
        </w:rPr>
        <w:t xml:space="preserve"> </w:t>
      </w:r>
      <w:r w:rsidR="00673CFB" w:rsidRPr="00CF6D18">
        <w:rPr>
          <w:sz w:val="24"/>
          <w:szCs w:val="24"/>
        </w:rPr>
        <w:t xml:space="preserve">ERYC </w:t>
      </w:r>
      <w:proofErr w:type="spellStart"/>
      <w:r w:rsidR="00673CFB" w:rsidRPr="00CF6D18">
        <w:rPr>
          <w:sz w:val="24"/>
          <w:szCs w:val="24"/>
        </w:rPr>
        <w:t>Inv</w:t>
      </w:r>
      <w:proofErr w:type="spellEnd"/>
      <w:r w:rsidR="00673CFB" w:rsidRPr="00CF6D18">
        <w:rPr>
          <w:sz w:val="24"/>
          <w:szCs w:val="24"/>
        </w:rPr>
        <w:t xml:space="preserve"> 62412127 in respect of Service Level Agreement 1 for street Lights</w:t>
      </w:r>
      <w:r w:rsidR="006F7B95" w:rsidRPr="00CF6D18">
        <w:rPr>
          <w:sz w:val="24"/>
          <w:szCs w:val="24"/>
        </w:rPr>
        <w:t xml:space="preserve"> £1030.93</w:t>
      </w:r>
      <w:r w:rsidR="004836E0">
        <w:rPr>
          <w:sz w:val="24"/>
          <w:szCs w:val="24"/>
        </w:rPr>
        <w:t xml:space="preserve"> </w:t>
      </w:r>
      <w:r>
        <w:rPr>
          <w:sz w:val="24"/>
          <w:szCs w:val="24"/>
        </w:rPr>
        <w:t>be</w:t>
      </w:r>
      <w:r w:rsidR="004836E0">
        <w:rPr>
          <w:sz w:val="24"/>
          <w:szCs w:val="24"/>
        </w:rPr>
        <w:t xml:space="preserve"> approved</w:t>
      </w:r>
      <w:r>
        <w:rPr>
          <w:sz w:val="24"/>
          <w:szCs w:val="24"/>
        </w:rPr>
        <w:t>. All agreed</w:t>
      </w:r>
    </w:p>
    <w:p w14:paraId="1BCB2ACA" w14:textId="4DA530BB" w:rsidR="00673CFB" w:rsidRPr="00CF6D18" w:rsidRDefault="00673CFB" w:rsidP="00954A03">
      <w:pPr>
        <w:pStyle w:val="ListParagraph"/>
        <w:numPr>
          <w:ilvl w:val="1"/>
          <w:numId w:val="1"/>
        </w:numPr>
        <w:rPr>
          <w:sz w:val="24"/>
          <w:szCs w:val="24"/>
        </w:rPr>
      </w:pPr>
      <w:r w:rsidRPr="00CF6D18">
        <w:rPr>
          <w:sz w:val="24"/>
          <w:szCs w:val="24"/>
        </w:rPr>
        <w:t>T</w:t>
      </w:r>
      <w:r w:rsidR="004836E0">
        <w:rPr>
          <w:sz w:val="24"/>
          <w:szCs w:val="24"/>
        </w:rPr>
        <w:t>he</w:t>
      </w:r>
      <w:r w:rsidRPr="00CF6D18">
        <w:rPr>
          <w:sz w:val="24"/>
          <w:szCs w:val="24"/>
        </w:rPr>
        <w:t xml:space="preserve"> payment to ICO re registration fee £40</w:t>
      </w:r>
      <w:r w:rsidR="004836E0">
        <w:rPr>
          <w:sz w:val="24"/>
          <w:szCs w:val="24"/>
        </w:rPr>
        <w:t>, was approved and the ERNLLCCA notice that any councillor holding personal information relating to residents must also register</w:t>
      </w:r>
      <w:r w:rsidR="001B66B7">
        <w:rPr>
          <w:sz w:val="24"/>
          <w:szCs w:val="24"/>
        </w:rPr>
        <w:t>,</w:t>
      </w:r>
      <w:r w:rsidR="004836E0">
        <w:rPr>
          <w:sz w:val="24"/>
          <w:szCs w:val="24"/>
        </w:rPr>
        <w:t xml:space="preserve"> was noted.</w:t>
      </w:r>
    </w:p>
    <w:p w14:paraId="326B8F2B" w14:textId="0FF54F38" w:rsidR="003063FD" w:rsidRPr="00CF6D18" w:rsidRDefault="003063FD" w:rsidP="00954A03">
      <w:pPr>
        <w:pStyle w:val="ListParagraph"/>
        <w:numPr>
          <w:ilvl w:val="1"/>
          <w:numId w:val="1"/>
        </w:numPr>
        <w:rPr>
          <w:sz w:val="24"/>
          <w:szCs w:val="24"/>
        </w:rPr>
      </w:pPr>
      <w:r w:rsidRPr="00CF6D18">
        <w:rPr>
          <w:sz w:val="24"/>
          <w:szCs w:val="24"/>
        </w:rPr>
        <w:t>T</w:t>
      </w:r>
      <w:r w:rsidR="004836E0">
        <w:rPr>
          <w:sz w:val="24"/>
          <w:szCs w:val="24"/>
        </w:rPr>
        <w:t>he</w:t>
      </w:r>
      <w:r w:rsidRPr="00CF6D18">
        <w:rPr>
          <w:sz w:val="24"/>
          <w:szCs w:val="24"/>
        </w:rPr>
        <w:t xml:space="preserve"> transfer of ERYC Grant for WW</w:t>
      </w:r>
      <w:r w:rsidR="004836E0">
        <w:rPr>
          <w:sz w:val="24"/>
          <w:szCs w:val="24"/>
        </w:rPr>
        <w:t>1</w:t>
      </w:r>
      <w:r w:rsidRPr="00CF6D18">
        <w:rPr>
          <w:sz w:val="24"/>
          <w:szCs w:val="24"/>
        </w:rPr>
        <w:t xml:space="preserve"> Centenary</w:t>
      </w:r>
      <w:r w:rsidR="004836E0">
        <w:rPr>
          <w:sz w:val="24"/>
          <w:szCs w:val="24"/>
        </w:rPr>
        <w:t xml:space="preserve"> Fund that was paid in error</w:t>
      </w:r>
      <w:r w:rsidRPr="00CF6D18">
        <w:rPr>
          <w:sz w:val="24"/>
          <w:szCs w:val="24"/>
        </w:rPr>
        <w:t xml:space="preserve"> to </w:t>
      </w:r>
      <w:r w:rsidR="004836E0">
        <w:rPr>
          <w:sz w:val="24"/>
          <w:szCs w:val="24"/>
        </w:rPr>
        <w:t xml:space="preserve">the Council </w:t>
      </w:r>
      <w:r w:rsidR="001B66B7">
        <w:rPr>
          <w:sz w:val="24"/>
          <w:szCs w:val="24"/>
        </w:rPr>
        <w:t>was approved. Sum to be</w:t>
      </w:r>
      <w:r w:rsidR="004836E0">
        <w:rPr>
          <w:sz w:val="24"/>
          <w:szCs w:val="24"/>
        </w:rPr>
        <w:t xml:space="preserve"> transferred to </w:t>
      </w:r>
      <w:r w:rsidRPr="00CF6D18">
        <w:rPr>
          <w:sz w:val="24"/>
          <w:szCs w:val="24"/>
        </w:rPr>
        <w:t>Thwing &amp; Octon CBS</w:t>
      </w:r>
    </w:p>
    <w:p w14:paraId="4CCED65A" w14:textId="69A13F26" w:rsidR="00673CFB" w:rsidRPr="00CF6D18" w:rsidRDefault="004836E0" w:rsidP="00673CFB">
      <w:pPr>
        <w:pStyle w:val="ListParagraph"/>
        <w:numPr>
          <w:ilvl w:val="1"/>
          <w:numId w:val="1"/>
        </w:numPr>
        <w:rPr>
          <w:sz w:val="24"/>
          <w:szCs w:val="24"/>
        </w:rPr>
      </w:pPr>
      <w:r>
        <w:rPr>
          <w:sz w:val="24"/>
          <w:szCs w:val="24"/>
        </w:rPr>
        <w:t>E</w:t>
      </w:r>
      <w:r w:rsidR="000E1462" w:rsidRPr="00CF6D18">
        <w:rPr>
          <w:sz w:val="24"/>
          <w:szCs w:val="24"/>
        </w:rPr>
        <w:t xml:space="preserve">xpenditure on </w:t>
      </w:r>
      <w:r>
        <w:rPr>
          <w:sz w:val="24"/>
          <w:szCs w:val="24"/>
        </w:rPr>
        <w:t xml:space="preserve">a rooted </w:t>
      </w:r>
      <w:r w:rsidR="000E1462" w:rsidRPr="00CF6D18">
        <w:rPr>
          <w:sz w:val="24"/>
          <w:szCs w:val="24"/>
        </w:rPr>
        <w:t xml:space="preserve">Christmas Trees for </w:t>
      </w:r>
      <w:r>
        <w:rPr>
          <w:sz w:val="24"/>
          <w:szCs w:val="24"/>
        </w:rPr>
        <w:t>Octon was approved, and all agreed that Thwing would have a pot tree for this year.</w:t>
      </w:r>
    </w:p>
    <w:p w14:paraId="1740E7B2" w14:textId="3EAFCEDA" w:rsidR="001C4BE1" w:rsidRPr="00CF6D18" w:rsidRDefault="00673CFB" w:rsidP="006F7B95">
      <w:pPr>
        <w:pStyle w:val="ListParagraph"/>
        <w:numPr>
          <w:ilvl w:val="1"/>
          <w:numId w:val="1"/>
        </w:numPr>
        <w:rPr>
          <w:sz w:val="24"/>
          <w:szCs w:val="24"/>
        </w:rPr>
      </w:pPr>
      <w:r w:rsidRPr="00CF6D18">
        <w:rPr>
          <w:sz w:val="24"/>
          <w:szCs w:val="24"/>
        </w:rPr>
        <w:t>T</w:t>
      </w:r>
      <w:r w:rsidR="004836E0">
        <w:rPr>
          <w:sz w:val="24"/>
          <w:szCs w:val="24"/>
        </w:rPr>
        <w:t>he</w:t>
      </w:r>
      <w:r w:rsidRPr="00CF6D18">
        <w:rPr>
          <w:sz w:val="24"/>
          <w:szCs w:val="24"/>
        </w:rPr>
        <w:t xml:space="preserve"> installation of a lighting socket at Thwing crossroad</w:t>
      </w:r>
      <w:r w:rsidR="006C6430" w:rsidRPr="00CF6D18">
        <w:rPr>
          <w:sz w:val="24"/>
          <w:szCs w:val="24"/>
        </w:rPr>
        <w:t>s</w:t>
      </w:r>
      <w:r w:rsidR="004836E0">
        <w:rPr>
          <w:sz w:val="24"/>
          <w:szCs w:val="24"/>
        </w:rPr>
        <w:t xml:space="preserve"> was </w:t>
      </w:r>
      <w:r w:rsidR="0018663A">
        <w:rPr>
          <w:sz w:val="24"/>
          <w:szCs w:val="24"/>
        </w:rPr>
        <w:t>discussed,</w:t>
      </w:r>
      <w:r w:rsidR="004836E0">
        <w:rPr>
          <w:sz w:val="24"/>
          <w:szCs w:val="24"/>
        </w:rPr>
        <w:t xml:space="preserve"> but not approved.</w:t>
      </w:r>
    </w:p>
    <w:p w14:paraId="271BC03A" w14:textId="2FBD918A" w:rsidR="006C6430" w:rsidRPr="00CF6D18" w:rsidRDefault="00EA120E" w:rsidP="006F7B95">
      <w:pPr>
        <w:pStyle w:val="ListParagraph"/>
        <w:numPr>
          <w:ilvl w:val="1"/>
          <w:numId w:val="1"/>
        </w:numPr>
        <w:rPr>
          <w:sz w:val="24"/>
          <w:szCs w:val="24"/>
        </w:rPr>
      </w:pPr>
      <w:r>
        <w:rPr>
          <w:sz w:val="24"/>
          <w:szCs w:val="24"/>
        </w:rPr>
        <w:t>It was proposed by Cllr Burdass that t</w:t>
      </w:r>
      <w:r w:rsidR="004836E0">
        <w:rPr>
          <w:sz w:val="24"/>
          <w:szCs w:val="24"/>
        </w:rPr>
        <w:t xml:space="preserve">he </w:t>
      </w:r>
      <w:r w:rsidR="006C6430" w:rsidRPr="00CF6D18">
        <w:rPr>
          <w:sz w:val="24"/>
          <w:szCs w:val="24"/>
        </w:rPr>
        <w:t>purchase of a clock for the church rooms</w:t>
      </w:r>
      <w:r>
        <w:rPr>
          <w:sz w:val="24"/>
          <w:szCs w:val="24"/>
        </w:rPr>
        <w:t xml:space="preserve"> </w:t>
      </w:r>
      <w:r w:rsidR="004836E0">
        <w:rPr>
          <w:sz w:val="24"/>
          <w:szCs w:val="24"/>
        </w:rPr>
        <w:t>be funded by the PCC.</w:t>
      </w:r>
      <w:r>
        <w:rPr>
          <w:sz w:val="24"/>
          <w:szCs w:val="24"/>
        </w:rPr>
        <w:t xml:space="preserve"> Passed</w:t>
      </w:r>
    </w:p>
    <w:p w14:paraId="5F8A6D1B" w14:textId="77777777" w:rsidR="006C6430" w:rsidRPr="00CF6D18" w:rsidRDefault="006C6430" w:rsidP="006C6430">
      <w:pPr>
        <w:pStyle w:val="ListParagraph"/>
        <w:rPr>
          <w:sz w:val="24"/>
          <w:szCs w:val="24"/>
        </w:rPr>
      </w:pPr>
    </w:p>
    <w:p w14:paraId="595970A2" w14:textId="02088D71" w:rsidR="001C4BE1" w:rsidRPr="004836E0" w:rsidRDefault="004836E0" w:rsidP="004836E0">
      <w:pPr>
        <w:rPr>
          <w:sz w:val="24"/>
          <w:szCs w:val="24"/>
        </w:rPr>
      </w:pPr>
      <w:r w:rsidRPr="004836E0">
        <w:rPr>
          <w:b/>
          <w:sz w:val="24"/>
          <w:szCs w:val="24"/>
        </w:rPr>
        <w:t>273/18</w:t>
      </w:r>
      <w:r>
        <w:rPr>
          <w:sz w:val="24"/>
          <w:szCs w:val="24"/>
        </w:rPr>
        <w:t xml:space="preserve">  The idea of a </w:t>
      </w:r>
      <w:r w:rsidR="006C6430" w:rsidRPr="004836E0">
        <w:rPr>
          <w:sz w:val="24"/>
          <w:szCs w:val="24"/>
        </w:rPr>
        <w:t>Community Skip</w:t>
      </w:r>
      <w:r w:rsidRPr="004836E0">
        <w:rPr>
          <w:sz w:val="24"/>
          <w:szCs w:val="24"/>
        </w:rPr>
        <w:t xml:space="preserve"> </w:t>
      </w:r>
      <w:r>
        <w:rPr>
          <w:sz w:val="24"/>
          <w:szCs w:val="24"/>
        </w:rPr>
        <w:t>was discussed but agreed not sustainable.</w:t>
      </w:r>
      <w:r w:rsidR="00EA120E">
        <w:rPr>
          <w:sz w:val="24"/>
          <w:szCs w:val="24"/>
        </w:rPr>
        <w:t xml:space="preserve"> The clerk to enquire with ERYC about the cost and options for removal of rubbish, and also to report recent fly tipping on Syndale</w:t>
      </w:r>
    </w:p>
    <w:p w14:paraId="5EEDA54F" w14:textId="35E1ADF1" w:rsidR="00BC2E4D" w:rsidRDefault="004836E0" w:rsidP="004836E0">
      <w:pPr>
        <w:rPr>
          <w:sz w:val="24"/>
          <w:szCs w:val="24"/>
        </w:rPr>
      </w:pPr>
      <w:r w:rsidRPr="00EA120E">
        <w:rPr>
          <w:b/>
          <w:sz w:val="24"/>
          <w:szCs w:val="24"/>
        </w:rPr>
        <w:t>274</w:t>
      </w:r>
      <w:r w:rsidR="00EA120E" w:rsidRPr="00EA120E">
        <w:rPr>
          <w:b/>
          <w:sz w:val="24"/>
          <w:szCs w:val="24"/>
        </w:rPr>
        <w:t>/18</w:t>
      </w:r>
      <w:r w:rsidR="00EA120E">
        <w:rPr>
          <w:sz w:val="24"/>
          <w:szCs w:val="24"/>
        </w:rPr>
        <w:t xml:space="preserve"> </w:t>
      </w:r>
      <w:r w:rsidR="00BC2E4D" w:rsidRPr="004836E0">
        <w:rPr>
          <w:sz w:val="24"/>
          <w:szCs w:val="24"/>
        </w:rPr>
        <w:t>Letter of thanks to</w:t>
      </w:r>
      <w:r w:rsidR="00EA120E">
        <w:rPr>
          <w:sz w:val="24"/>
          <w:szCs w:val="24"/>
        </w:rPr>
        <w:t xml:space="preserve"> be sent</w:t>
      </w:r>
      <w:r w:rsidR="00D92D91">
        <w:rPr>
          <w:sz w:val="24"/>
          <w:szCs w:val="24"/>
        </w:rPr>
        <w:t xml:space="preserve"> to</w:t>
      </w:r>
      <w:r w:rsidR="00BC2E4D" w:rsidRPr="004836E0">
        <w:rPr>
          <w:sz w:val="24"/>
          <w:szCs w:val="24"/>
        </w:rPr>
        <w:t xml:space="preserve"> Thwing &amp;Octon CBS for organising WW1 Centenary and Remembrance Events</w:t>
      </w:r>
      <w:r w:rsidR="00EA120E">
        <w:rPr>
          <w:sz w:val="24"/>
          <w:szCs w:val="24"/>
        </w:rPr>
        <w:t xml:space="preserve">, over last weekend which were excellent and truly brought the community together. </w:t>
      </w:r>
    </w:p>
    <w:p w14:paraId="7183CB25" w14:textId="68153690" w:rsidR="00EA120E" w:rsidRDefault="00EA120E" w:rsidP="004836E0">
      <w:pPr>
        <w:rPr>
          <w:sz w:val="24"/>
          <w:szCs w:val="24"/>
        </w:rPr>
      </w:pPr>
    </w:p>
    <w:p w14:paraId="10DB105A" w14:textId="26DC27E8" w:rsidR="00EA120E" w:rsidRDefault="00EA120E" w:rsidP="004836E0">
      <w:pPr>
        <w:rPr>
          <w:sz w:val="24"/>
          <w:szCs w:val="24"/>
        </w:rPr>
      </w:pPr>
      <w:r>
        <w:rPr>
          <w:sz w:val="24"/>
          <w:szCs w:val="24"/>
        </w:rPr>
        <w:t>Approved as a true record</w:t>
      </w:r>
    </w:p>
    <w:p w14:paraId="66F3BD5B" w14:textId="77777777" w:rsidR="00EA120E" w:rsidRPr="004836E0" w:rsidRDefault="00EA120E" w:rsidP="004836E0">
      <w:pPr>
        <w:rPr>
          <w:sz w:val="24"/>
          <w:szCs w:val="24"/>
        </w:rPr>
      </w:pPr>
    </w:p>
    <w:p w14:paraId="2EAB6862" w14:textId="77777777" w:rsidR="00EA120E" w:rsidRDefault="001C4BE1" w:rsidP="00BC2E4D">
      <w:pPr>
        <w:rPr>
          <w:sz w:val="24"/>
          <w:szCs w:val="24"/>
        </w:rPr>
      </w:pPr>
      <w:r w:rsidRPr="00CF6D18">
        <w:rPr>
          <w:sz w:val="24"/>
          <w:szCs w:val="24"/>
        </w:rPr>
        <w:t xml:space="preserve">Signed  </w:t>
      </w:r>
      <w:r w:rsidRPr="00CF6D18">
        <w:rPr>
          <w:sz w:val="24"/>
          <w:szCs w:val="24"/>
        </w:rPr>
        <w:tab/>
      </w:r>
    </w:p>
    <w:p w14:paraId="4E02E513" w14:textId="77777777" w:rsidR="00EA120E" w:rsidRDefault="00EA120E" w:rsidP="00BC2E4D">
      <w:pPr>
        <w:rPr>
          <w:sz w:val="24"/>
          <w:szCs w:val="24"/>
        </w:rPr>
      </w:pPr>
    </w:p>
    <w:p w14:paraId="494AED15" w14:textId="4CEB8B0D" w:rsidR="00BC2E4D" w:rsidRPr="00CF6D18" w:rsidRDefault="00EA120E" w:rsidP="00BC2E4D">
      <w:pPr>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r w:rsidR="001C4BE1" w:rsidRPr="00CF6D18">
        <w:rPr>
          <w:sz w:val="24"/>
          <w:szCs w:val="24"/>
        </w:rPr>
        <w:tab/>
      </w:r>
      <w:r w:rsidR="001C4BE1" w:rsidRPr="00CF6D18">
        <w:rPr>
          <w:sz w:val="24"/>
          <w:szCs w:val="24"/>
        </w:rPr>
        <w:tab/>
      </w:r>
      <w:r w:rsidR="001C4BE1" w:rsidRPr="00CF6D18">
        <w:rPr>
          <w:sz w:val="24"/>
          <w:szCs w:val="24"/>
        </w:rPr>
        <w:tab/>
      </w:r>
      <w:r w:rsidR="001C4BE1" w:rsidRPr="00CF6D18">
        <w:rPr>
          <w:sz w:val="24"/>
          <w:szCs w:val="24"/>
        </w:rPr>
        <w:tab/>
      </w:r>
      <w:r w:rsidR="001C4BE1" w:rsidRPr="00CF6D18">
        <w:rPr>
          <w:sz w:val="24"/>
          <w:szCs w:val="24"/>
        </w:rPr>
        <w:tab/>
      </w:r>
    </w:p>
    <w:p w14:paraId="0E323B76" w14:textId="77777777" w:rsidR="00954A03" w:rsidRPr="00CF6D18" w:rsidRDefault="00954A03" w:rsidP="00954A03">
      <w:pPr>
        <w:pStyle w:val="ListParagraph"/>
        <w:rPr>
          <w:sz w:val="24"/>
          <w:szCs w:val="24"/>
        </w:rPr>
      </w:pPr>
    </w:p>
    <w:p w14:paraId="381FD730" w14:textId="77777777" w:rsidR="00A82F5A" w:rsidRPr="00CF6D18" w:rsidRDefault="00A82F5A" w:rsidP="00A82F5A">
      <w:pPr>
        <w:spacing w:after="0" w:line="240" w:lineRule="auto"/>
        <w:rPr>
          <w:sz w:val="24"/>
          <w:szCs w:val="24"/>
        </w:rPr>
      </w:pPr>
    </w:p>
    <w:p w14:paraId="388F248E" w14:textId="77777777" w:rsidR="00B21838" w:rsidRPr="00CF6D18" w:rsidRDefault="00B21838" w:rsidP="00B21838">
      <w:pPr>
        <w:rPr>
          <w:sz w:val="24"/>
          <w:szCs w:val="24"/>
        </w:rPr>
      </w:pPr>
    </w:p>
    <w:p w14:paraId="667A2670" w14:textId="77777777" w:rsidR="00B21838" w:rsidRDefault="00B21838"/>
    <w:sectPr w:rsidR="00B21838" w:rsidSect="00951A19">
      <w:footerReference w:type="default" r:id="rId7"/>
      <w:pgSz w:w="11906" w:h="16838"/>
      <w:pgMar w:top="454" w:right="1304" w:bottom="284" w:left="1304" w:header="709" w:footer="709"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18CF" w14:textId="77777777" w:rsidR="002839A7" w:rsidRDefault="002839A7" w:rsidP="00253EBF">
      <w:pPr>
        <w:spacing w:after="0" w:line="240" w:lineRule="auto"/>
      </w:pPr>
      <w:r>
        <w:separator/>
      </w:r>
    </w:p>
  </w:endnote>
  <w:endnote w:type="continuationSeparator" w:id="0">
    <w:p w14:paraId="36C4B2F9" w14:textId="77777777" w:rsidR="002839A7" w:rsidRDefault="002839A7" w:rsidP="0025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00500"/>
      <w:docPartObj>
        <w:docPartGallery w:val="Page Numbers (Bottom of Page)"/>
        <w:docPartUnique/>
      </w:docPartObj>
    </w:sdtPr>
    <w:sdtEndPr>
      <w:rPr>
        <w:noProof/>
      </w:rPr>
    </w:sdtEndPr>
    <w:sdtContent>
      <w:p w14:paraId="48AD0D48" w14:textId="3C192B0C" w:rsidR="00951A19" w:rsidRDefault="00951A19">
        <w:pPr>
          <w:pStyle w:val="Footer"/>
          <w:jc w:val="right"/>
        </w:pPr>
        <w:r>
          <w:t>Minutes to the Meeting of Thwing &amp; Octon Parish Council held on 19</w:t>
        </w:r>
        <w:r w:rsidRPr="00951A19">
          <w:rPr>
            <w:vertAlign w:val="superscript"/>
          </w:rPr>
          <w:t>th</w:t>
        </w:r>
        <w:r>
          <w:t xml:space="preserve"> November 2018   Page </w:t>
        </w:r>
        <w:r>
          <w:fldChar w:fldCharType="begin"/>
        </w:r>
        <w:r>
          <w:instrText xml:space="preserve"> PAGE   \* MERGEFORMAT </w:instrText>
        </w:r>
        <w:r>
          <w:fldChar w:fldCharType="separate"/>
        </w:r>
        <w:r>
          <w:rPr>
            <w:noProof/>
          </w:rPr>
          <w:t>2</w:t>
        </w:r>
        <w:r>
          <w:rPr>
            <w:noProof/>
          </w:rPr>
          <w:fldChar w:fldCharType="end"/>
        </w:r>
      </w:p>
    </w:sdtContent>
  </w:sdt>
  <w:p w14:paraId="7654AF58" w14:textId="77777777" w:rsidR="00253EBF" w:rsidRDefault="0025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CE47" w14:textId="77777777" w:rsidR="002839A7" w:rsidRDefault="002839A7" w:rsidP="00253EBF">
      <w:pPr>
        <w:spacing w:after="0" w:line="240" w:lineRule="auto"/>
      </w:pPr>
      <w:r>
        <w:separator/>
      </w:r>
    </w:p>
  </w:footnote>
  <w:footnote w:type="continuationSeparator" w:id="0">
    <w:p w14:paraId="0688E576" w14:textId="77777777" w:rsidR="002839A7" w:rsidRDefault="002839A7" w:rsidP="0025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BD7"/>
    <w:multiLevelType w:val="hybridMultilevel"/>
    <w:tmpl w:val="C836523E"/>
    <w:lvl w:ilvl="0" w:tplc="4D1EF2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83FB0"/>
    <w:multiLevelType w:val="hybridMultilevel"/>
    <w:tmpl w:val="E4C01F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D10816"/>
    <w:multiLevelType w:val="hybridMultilevel"/>
    <w:tmpl w:val="122EC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38"/>
    <w:rsid w:val="00052DB8"/>
    <w:rsid w:val="00055F19"/>
    <w:rsid w:val="000C1EA4"/>
    <w:rsid w:val="000E1462"/>
    <w:rsid w:val="000F5A60"/>
    <w:rsid w:val="001633BF"/>
    <w:rsid w:val="00176A0A"/>
    <w:rsid w:val="00183B3D"/>
    <w:rsid w:val="0018663A"/>
    <w:rsid w:val="001A3F19"/>
    <w:rsid w:val="001B66B7"/>
    <w:rsid w:val="001C4BE1"/>
    <w:rsid w:val="00213C2E"/>
    <w:rsid w:val="00235873"/>
    <w:rsid w:val="00253EBF"/>
    <w:rsid w:val="002839A7"/>
    <w:rsid w:val="003063FD"/>
    <w:rsid w:val="00327126"/>
    <w:rsid w:val="00331AC1"/>
    <w:rsid w:val="004462D8"/>
    <w:rsid w:val="004471CB"/>
    <w:rsid w:val="004836E0"/>
    <w:rsid w:val="004D6695"/>
    <w:rsid w:val="004E769D"/>
    <w:rsid w:val="00516644"/>
    <w:rsid w:val="00546727"/>
    <w:rsid w:val="00554B2C"/>
    <w:rsid w:val="005B7EF9"/>
    <w:rsid w:val="00630F80"/>
    <w:rsid w:val="00643E7C"/>
    <w:rsid w:val="0066332F"/>
    <w:rsid w:val="00673CFB"/>
    <w:rsid w:val="006C6430"/>
    <w:rsid w:val="006F7B95"/>
    <w:rsid w:val="007B16B5"/>
    <w:rsid w:val="008170D2"/>
    <w:rsid w:val="00851041"/>
    <w:rsid w:val="008E5173"/>
    <w:rsid w:val="00951A19"/>
    <w:rsid w:val="00954A03"/>
    <w:rsid w:val="00994E8D"/>
    <w:rsid w:val="00A30AD8"/>
    <w:rsid w:val="00A7704A"/>
    <w:rsid w:val="00A82F5A"/>
    <w:rsid w:val="00B21838"/>
    <w:rsid w:val="00BB68AF"/>
    <w:rsid w:val="00BC2E4D"/>
    <w:rsid w:val="00BD06AB"/>
    <w:rsid w:val="00C569FB"/>
    <w:rsid w:val="00C73A3B"/>
    <w:rsid w:val="00C84FA0"/>
    <w:rsid w:val="00C930E8"/>
    <w:rsid w:val="00CA1116"/>
    <w:rsid w:val="00CE4180"/>
    <w:rsid w:val="00CF6D18"/>
    <w:rsid w:val="00D120FF"/>
    <w:rsid w:val="00D2708A"/>
    <w:rsid w:val="00D92806"/>
    <w:rsid w:val="00D92D91"/>
    <w:rsid w:val="00EA120E"/>
    <w:rsid w:val="00F209F4"/>
    <w:rsid w:val="00F94A55"/>
    <w:rsid w:val="00FD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3E52"/>
  <w15:chartTrackingRefBased/>
  <w15:docId w15:val="{BEC4BA51-C217-4F0A-BA45-2B940EDF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8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38"/>
    <w:pPr>
      <w:ind w:left="720"/>
      <w:contextualSpacing/>
    </w:pPr>
  </w:style>
  <w:style w:type="paragraph" w:styleId="Header">
    <w:name w:val="header"/>
    <w:basedOn w:val="Normal"/>
    <w:link w:val="HeaderChar"/>
    <w:uiPriority w:val="99"/>
    <w:unhideWhenUsed/>
    <w:rsid w:val="0025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F"/>
  </w:style>
  <w:style w:type="paragraph" w:styleId="Footer">
    <w:name w:val="footer"/>
    <w:basedOn w:val="Normal"/>
    <w:link w:val="FooterChar"/>
    <w:uiPriority w:val="99"/>
    <w:unhideWhenUsed/>
    <w:rsid w:val="0025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10</cp:revision>
  <cp:lastPrinted>2018-11-12T16:07:00Z</cp:lastPrinted>
  <dcterms:created xsi:type="dcterms:W3CDTF">2018-11-20T09:00:00Z</dcterms:created>
  <dcterms:modified xsi:type="dcterms:W3CDTF">2018-11-21T11:53:00Z</dcterms:modified>
</cp:coreProperties>
</file>