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14ABB" w14:textId="5BA16AEF" w:rsidR="00B21838" w:rsidRPr="00AA5D35" w:rsidRDefault="00AA5D35" w:rsidP="00B21838">
      <w:pPr>
        <w:jc w:val="center"/>
        <w:rPr>
          <w:b/>
          <w:sz w:val="28"/>
          <w:szCs w:val="28"/>
          <w:u w:val="single"/>
        </w:rPr>
      </w:pPr>
      <w:r w:rsidRPr="00AA5D35">
        <w:rPr>
          <w:b/>
          <w:sz w:val="28"/>
          <w:szCs w:val="28"/>
          <w:u w:val="single"/>
        </w:rPr>
        <w:t xml:space="preserve">Minutes to the meeting of Thwing and Octon Parish Council </w:t>
      </w:r>
    </w:p>
    <w:p w14:paraId="435CCDFC" w14:textId="4433AA4F" w:rsidR="00B21838" w:rsidRPr="00AA5D35" w:rsidRDefault="00AA5D35" w:rsidP="00B21838">
      <w:pPr>
        <w:jc w:val="center"/>
        <w:rPr>
          <w:b/>
          <w:sz w:val="28"/>
          <w:szCs w:val="28"/>
          <w:u w:val="single"/>
        </w:rPr>
      </w:pPr>
      <w:r w:rsidRPr="00AA5D35">
        <w:rPr>
          <w:b/>
          <w:sz w:val="28"/>
          <w:szCs w:val="28"/>
          <w:u w:val="single"/>
        </w:rPr>
        <w:t xml:space="preserve">Held on </w:t>
      </w:r>
      <w:r w:rsidR="00976B8E" w:rsidRPr="00AA5D35">
        <w:rPr>
          <w:b/>
          <w:sz w:val="28"/>
          <w:szCs w:val="28"/>
          <w:u w:val="single"/>
        </w:rPr>
        <w:t>Monday 17</w:t>
      </w:r>
      <w:r w:rsidRPr="00AA5D35">
        <w:rPr>
          <w:b/>
          <w:sz w:val="28"/>
          <w:szCs w:val="28"/>
          <w:u w:val="single"/>
          <w:vertAlign w:val="superscript"/>
        </w:rPr>
        <w:t>th</w:t>
      </w:r>
      <w:r w:rsidRPr="00AA5D35">
        <w:rPr>
          <w:b/>
          <w:sz w:val="28"/>
          <w:szCs w:val="28"/>
          <w:u w:val="single"/>
        </w:rPr>
        <w:t xml:space="preserve"> September 2018 at 7.00 pm at Thwing Church Rooms</w:t>
      </w:r>
    </w:p>
    <w:p w14:paraId="5A572585" w14:textId="45BC9EFD" w:rsidR="00B21838" w:rsidRDefault="00AA5D35" w:rsidP="00AA5D35">
      <w:pPr>
        <w:rPr>
          <w:sz w:val="24"/>
          <w:szCs w:val="24"/>
        </w:rPr>
      </w:pPr>
      <w:r w:rsidRPr="003763E2">
        <w:rPr>
          <w:b/>
          <w:sz w:val="24"/>
          <w:szCs w:val="24"/>
          <w:u w:val="single"/>
        </w:rPr>
        <w:t>Present</w:t>
      </w:r>
      <w:r w:rsidRPr="00AA5D35">
        <w:rPr>
          <w:sz w:val="24"/>
          <w:szCs w:val="24"/>
          <w:u w:val="single"/>
        </w:rPr>
        <w:t>:</w:t>
      </w:r>
      <w:r>
        <w:rPr>
          <w:sz w:val="28"/>
          <w:szCs w:val="28"/>
          <w:u w:val="single"/>
        </w:rPr>
        <w:t xml:space="preserve"> </w:t>
      </w:r>
      <w:r>
        <w:rPr>
          <w:sz w:val="24"/>
          <w:szCs w:val="24"/>
        </w:rPr>
        <w:t xml:space="preserve">Cllr D. McDermott (Chairman); Cllr E. Peacock (Vice Chair); Cllrs M </w:t>
      </w:r>
      <w:r w:rsidR="00976B8E">
        <w:rPr>
          <w:sz w:val="24"/>
          <w:szCs w:val="24"/>
        </w:rPr>
        <w:t xml:space="preserve">Burdass;  </w:t>
      </w:r>
      <w:r>
        <w:rPr>
          <w:sz w:val="24"/>
          <w:szCs w:val="24"/>
        </w:rPr>
        <w:t xml:space="preserve"> </w:t>
      </w:r>
      <w:r w:rsidR="00F64F0A">
        <w:rPr>
          <w:sz w:val="24"/>
          <w:szCs w:val="24"/>
        </w:rPr>
        <w:t xml:space="preserve">   </w:t>
      </w:r>
      <w:r>
        <w:rPr>
          <w:sz w:val="24"/>
          <w:szCs w:val="24"/>
        </w:rPr>
        <w:t xml:space="preserve">       A Frost; T Moore; L Bingham; </w:t>
      </w:r>
      <w:r w:rsidR="00F64F0A">
        <w:rPr>
          <w:sz w:val="24"/>
          <w:szCs w:val="24"/>
        </w:rPr>
        <w:t xml:space="preserve">G Sanders: </w:t>
      </w:r>
      <w:r>
        <w:rPr>
          <w:sz w:val="24"/>
          <w:szCs w:val="24"/>
        </w:rPr>
        <w:t xml:space="preserve">P </w:t>
      </w:r>
      <w:r w:rsidR="00976B8E">
        <w:rPr>
          <w:sz w:val="24"/>
          <w:szCs w:val="24"/>
        </w:rPr>
        <w:t>Clarkson; A</w:t>
      </w:r>
      <w:r>
        <w:rPr>
          <w:sz w:val="24"/>
          <w:szCs w:val="24"/>
        </w:rPr>
        <w:t xml:space="preserve"> Gresham</w:t>
      </w:r>
    </w:p>
    <w:p w14:paraId="16381731" w14:textId="0D085567" w:rsidR="00AA5D35" w:rsidRDefault="00AA5D35" w:rsidP="00AA5D35">
      <w:pPr>
        <w:rPr>
          <w:sz w:val="24"/>
          <w:szCs w:val="24"/>
        </w:rPr>
      </w:pPr>
      <w:r w:rsidRPr="003763E2">
        <w:rPr>
          <w:b/>
          <w:sz w:val="24"/>
          <w:szCs w:val="24"/>
          <w:u w:val="single"/>
        </w:rPr>
        <w:t>In Attendance</w:t>
      </w:r>
      <w:r w:rsidRPr="00AA5D35">
        <w:rPr>
          <w:sz w:val="24"/>
          <w:szCs w:val="24"/>
          <w:u w:val="single"/>
        </w:rPr>
        <w:t>:</w:t>
      </w:r>
      <w:r>
        <w:rPr>
          <w:sz w:val="24"/>
          <w:szCs w:val="24"/>
        </w:rPr>
        <w:t xml:space="preserve"> Ward Councillor Paul Lissetter</w:t>
      </w:r>
    </w:p>
    <w:p w14:paraId="13C1173A" w14:textId="77777777" w:rsidR="00AA5D35" w:rsidRPr="00AA5D35" w:rsidRDefault="00AA5D35" w:rsidP="00AA5D35">
      <w:pPr>
        <w:rPr>
          <w:sz w:val="24"/>
          <w:szCs w:val="24"/>
        </w:rPr>
      </w:pPr>
    </w:p>
    <w:p w14:paraId="3628C585" w14:textId="0E271975" w:rsidR="00B21838" w:rsidRPr="00AA5D35" w:rsidRDefault="00AA5D35" w:rsidP="00AA5D35">
      <w:pPr>
        <w:spacing w:after="0" w:line="240" w:lineRule="auto"/>
        <w:rPr>
          <w:sz w:val="24"/>
          <w:szCs w:val="24"/>
        </w:rPr>
      </w:pPr>
      <w:r w:rsidRPr="00AA5D35">
        <w:rPr>
          <w:b/>
          <w:sz w:val="24"/>
          <w:szCs w:val="24"/>
        </w:rPr>
        <w:t>244/18</w:t>
      </w:r>
      <w:r>
        <w:rPr>
          <w:sz w:val="24"/>
          <w:szCs w:val="24"/>
        </w:rPr>
        <w:t xml:space="preserve">  </w:t>
      </w:r>
      <w:r w:rsidR="00B21838" w:rsidRPr="00AA5D35">
        <w:rPr>
          <w:sz w:val="24"/>
          <w:szCs w:val="24"/>
        </w:rPr>
        <w:t>Apologies</w:t>
      </w:r>
      <w:r>
        <w:rPr>
          <w:sz w:val="24"/>
          <w:szCs w:val="24"/>
        </w:rPr>
        <w:t xml:space="preserve">  - None</w:t>
      </w:r>
    </w:p>
    <w:p w14:paraId="552E4C7E" w14:textId="77777777" w:rsidR="00B21838" w:rsidRPr="00AA5D35" w:rsidRDefault="00B21838" w:rsidP="00B21838">
      <w:pPr>
        <w:pStyle w:val="ListParagraph"/>
        <w:spacing w:after="0" w:line="240" w:lineRule="auto"/>
        <w:ind w:left="825"/>
        <w:rPr>
          <w:sz w:val="28"/>
          <w:szCs w:val="28"/>
        </w:rPr>
      </w:pPr>
    </w:p>
    <w:p w14:paraId="6C395B0F" w14:textId="33A8BCF8" w:rsidR="00B21838" w:rsidRPr="00AA5D35" w:rsidRDefault="00AA5D35" w:rsidP="00AA5D35">
      <w:pPr>
        <w:spacing w:after="0" w:line="240" w:lineRule="auto"/>
        <w:rPr>
          <w:sz w:val="24"/>
          <w:szCs w:val="24"/>
        </w:rPr>
      </w:pPr>
      <w:r w:rsidRPr="00AA5D35">
        <w:rPr>
          <w:b/>
          <w:sz w:val="24"/>
          <w:szCs w:val="24"/>
        </w:rPr>
        <w:t>245/18</w:t>
      </w:r>
      <w:r>
        <w:rPr>
          <w:sz w:val="24"/>
          <w:szCs w:val="24"/>
        </w:rPr>
        <w:t xml:space="preserve"> </w:t>
      </w:r>
      <w:r w:rsidR="00B21838" w:rsidRPr="00AA5D35">
        <w:rPr>
          <w:sz w:val="24"/>
          <w:szCs w:val="24"/>
        </w:rPr>
        <w:t xml:space="preserve">Declaration of Pecuniary or Non-Pecuniary Interest </w:t>
      </w:r>
      <w:r w:rsidR="00976B8E">
        <w:rPr>
          <w:sz w:val="24"/>
          <w:szCs w:val="24"/>
        </w:rPr>
        <w:t>Cllr Clarkson</w:t>
      </w:r>
      <w:r>
        <w:rPr>
          <w:sz w:val="24"/>
          <w:szCs w:val="24"/>
        </w:rPr>
        <w:t xml:space="preserve"> declared an </w:t>
      </w:r>
      <w:r w:rsidR="00976B8E">
        <w:rPr>
          <w:sz w:val="24"/>
          <w:szCs w:val="24"/>
        </w:rPr>
        <w:t xml:space="preserve">interest in item </w:t>
      </w:r>
      <w:r>
        <w:rPr>
          <w:sz w:val="24"/>
          <w:szCs w:val="24"/>
        </w:rPr>
        <w:t>4 (c) on the agenda as Chair to the Play Park Committee</w:t>
      </w:r>
    </w:p>
    <w:p w14:paraId="6F672DC1" w14:textId="77777777" w:rsidR="00B21838" w:rsidRPr="00AA5D35" w:rsidRDefault="00B21838" w:rsidP="00B21838">
      <w:pPr>
        <w:pStyle w:val="ListParagraph"/>
        <w:rPr>
          <w:sz w:val="24"/>
          <w:szCs w:val="24"/>
        </w:rPr>
      </w:pPr>
    </w:p>
    <w:p w14:paraId="6453471D" w14:textId="4B3A3618" w:rsidR="00B21838" w:rsidRPr="00AA5D35" w:rsidRDefault="00AA5D35" w:rsidP="00AA5D35">
      <w:pPr>
        <w:spacing w:after="0" w:line="240" w:lineRule="auto"/>
        <w:rPr>
          <w:sz w:val="24"/>
          <w:szCs w:val="24"/>
        </w:rPr>
      </w:pPr>
      <w:r w:rsidRPr="00AA5D35">
        <w:rPr>
          <w:b/>
          <w:sz w:val="24"/>
          <w:szCs w:val="24"/>
        </w:rPr>
        <w:t>246/</w:t>
      </w:r>
      <w:proofErr w:type="gramStart"/>
      <w:r w:rsidRPr="00AA5D35">
        <w:rPr>
          <w:b/>
          <w:sz w:val="24"/>
          <w:szCs w:val="24"/>
        </w:rPr>
        <w:t>18</w:t>
      </w:r>
      <w:r>
        <w:rPr>
          <w:sz w:val="24"/>
          <w:szCs w:val="24"/>
        </w:rPr>
        <w:t xml:space="preserve"> </w:t>
      </w:r>
      <w:r w:rsidR="00B21838" w:rsidRPr="00AA5D35">
        <w:rPr>
          <w:sz w:val="24"/>
          <w:szCs w:val="24"/>
        </w:rPr>
        <w:t xml:space="preserve"> </w:t>
      </w:r>
      <w:r w:rsidR="00F64F0A">
        <w:rPr>
          <w:sz w:val="24"/>
          <w:szCs w:val="24"/>
        </w:rPr>
        <w:t>It</w:t>
      </w:r>
      <w:proofErr w:type="gramEnd"/>
      <w:r w:rsidR="00F64F0A">
        <w:rPr>
          <w:sz w:val="24"/>
          <w:szCs w:val="24"/>
        </w:rPr>
        <w:t xml:space="preserve"> was proposed by Cllr Sanders and seconded by Cllr Bingham that the minutes to the meeting held on 13</w:t>
      </w:r>
      <w:r w:rsidR="00F64F0A" w:rsidRPr="00F64F0A">
        <w:rPr>
          <w:sz w:val="24"/>
          <w:szCs w:val="24"/>
          <w:vertAlign w:val="superscript"/>
        </w:rPr>
        <w:t>th</w:t>
      </w:r>
      <w:r w:rsidR="00F64F0A">
        <w:rPr>
          <w:sz w:val="24"/>
          <w:szCs w:val="24"/>
        </w:rPr>
        <w:t xml:space="preserve"> August 2018 be accepted as a true record</w:t>
      </w:r>
      <w:r w:rsidR="003763E2">
        <w:rPr>
          <w:sz w:val="24"/>
          <w:szCs w:val="24"/>
        </w:rPr>
        <w:t>, s</w:t>
      </w:r>
      <w:r w:rsidR="00F64F0A">
        <w:rPr>
          <w:sz w:val="24"/>
          <w:szCs w:val="24"/>
        </w:rPr>
        <w:t>ubject to it be</w:t>
      </w:r>
      <w:r w:rsidR="003763E2">
        <w:rPr>
          <w:sz w:val="24"/>
          <w:szCs w:val="24"/>
        </w:rPr>
        <w:t>ing</w:t>
      </w:r>
      <w:r w:rsidR="00F64F0A">
        <w:rPr>
          <w:sz w:val="24"/>
          <w:szCs w:val="24"/>
        </w:rPr>
        <w:t xml:space="preserve"> noted by Cllr Clarkson that he had said at the last meeting</w:t>
      </w:r>
      <w:r w:rsidR="00976B8E">
        <w:rPr>
          <w:sz w:val="24"/>
          <w:szCs w:val="24"/>
        </w:rPr>
        <w:t>,</w:t>
      </w:r>
      <w:r w:rsidR="00F64F0A">
        <w:rPr>
          <w:sz w:val="24"/>
          <w:szCs w:val="24"/>
        </w:rPr>
        <w:t xml:space="preserve"> that </w:t>
      </w:r>
      <w:r w:rsidR="00BA3294">
        <w:rPr>
          <w:sz w:val="24"/>
          <w:szCs w:val="24"/>
        </w:rPr>
        <w:t xml:space="preserve">prior to becoming a subcommittee to the Parish Council, </w:t>
      </w:r>
      <w:r w:rsidR="00976B8E">
        <w:rPr>
          <w:sz w:val="24"/>
          <w:szCs w:val="24"/>
        </w:rPr>
        <w:t>the Playpark</w:t>
      </w:r>
      <w:r w:rsidR="00F64F0A">
        <w:rPr>
          <w:sz w:val="24"/>
          <w:szCs w:val="24"/>
        </w:rPr>
        <w:t xml:space="preserve"> committee would</w:t>
      </w:r>
      <w:r w:rsidR="00BA3294">
        <w:rPr>
          <w:sz w:val="24"/>
          <w:szCs w:val="24"/>
        </w:rPr>
        <w:t xml:space="preserve"> first have to consult with their land lord. It was agreed that this note will be taken as an amendment to the minutes. All agreed.</w:t>
      </w:r>
    </w:p>
    <w:p w14:paraId="69DC0311" w14:textId="77777777" w:rsidR="00B21838" w:rsidRPr="00AA5D35" w:rsidRDefault="00B21838" w:rsidP="00B21838">
      <w:pPr>
        <w:pStyle w:val="ListParagraph"/>
        <w:rPr>
          <w:sz w:val="24"/>
          <w:szCs w:val="24"/>
        </w:rPr>
      </w:pPr>
    </w:p>
    <w:p w14:paraId="386E93B8" w14:textId="7B875A95" w:rsidR="00B21838" w:rsidRPr="003763E2" w:rsidRDefault="003763E2" w:rsidP="003763E2">
      <w:pPr>
        <w:spacing w:after="0" w:line="240" w:lineRule="auto"/>
        <w:rPr>
          <w:sz w:val="24"/>
          <w:szCs w:val="24"/>
        </w:rPr>
      </w:pPr>
      <w:r>
        <w:rPr>
          <w:b/>
          <w:sz w:val="24"/>
          <w:szCs w:val="24"/>
        </w:rPr>
        <w:t xml:space="preserve">247/18 </w:t>
      </w:r>
      <w:r w:rsidR="00546727" w:rsidRPr="003763E2">
        <w:rPr>
          <w:sz w:val="24"/>
          <w:szCs w:val="24"/>
        </w:rPr>
        <w:t>Correspondence</w:t>
      </w:r>
      <w:r w:rsidR="00A82F5A" w:rsidRPr="003763E2">
        <w:rPr>
          <w:sz w:val="24"/>
          <w:szCs w:val="24"/>
        </w:rPr>
        <w:t xml:space="preserve"> to consider and review and action</w:t>
      </w:r>
    </w:p>
    <w:p w14:paraId="0525CCF1" w14:textId="424E71E6" w:rsidR="00A82F5A" w:rsidRPr="00AA5D35" w:rsidRDefault="00A82F5A" w:rsidP="00A82F5A">
      <w:pPr>
        <w:pStyle w:val="ListParagraph"/>
        <w:numPr>
          <w:ilvl w:val="1"/>
          <w:numId w:val="1"/>
        </w:numPr>
        <w:rPr>
          <w:sz w:val="24"/>
          <w:szCs w:val="24"/>
        </w:rPr>
      </w:pPr>
      <w:r w:rsidRPr="00AA5D35">
        <w:rPr>
          <w:sz w:val="24"/>
          <w:szCs w:val="24"/>
        </w:rPr>
        <w:t>Further correspondence from ERYC relating to road markings for Octon</w:t>
      </w:r>
      <w:r w:rsidR="008854BB">
        <w:rPr>
          <w:sz w:val="24"/>
          <w:szCs w:val="24"/>
        </w:rPr>
        <w:t xml:space="preserve"> has ended</w:t>
      </w:r>
      <w:r w:rsidR="006B0845">
        <w:rPr>
          <w:sz w:val="24"/>
          <w:szCs w:val="24"/>
        </w:rPr>
        <w:t>.</w:t>
      </w:r>
      <w:r w:rsidR="00012766">
        <w:rPr>
          <w:sz w:val="24"/>
          <w:szCs w:val="24"/>
        </w:rPr>
        <w:t xml:space="preserve"> </w:t>
      </w:r>
      <w:r w:rsidR="006B0845">
        <w:rPr>
          <w:sz w:val="24"/>
          <w:szCs w:val="24"/>
        </w:rPr>
        <w:t>W</w:t>
      </w:r>
      <w:r w:rsidR="00012766">
        <w:rPr>
          <w:sz w:val="24"/>
          <w:szCs w:val="24"/>
        </w:rPr>
        <w:t xml:space="preserve">e have been told quite </w:t>
      </w:r>
      <w:r w:rsidR="00976B8E">
        <w:rPr>
          <w:sz w:val="24"/>
          <w:szCs w:val="24"/>
        </w:rPr>
        <w:t>categorically</w:t>
      </w:r>
      <w:r w:rsidR="00012766">
        <w:rPr>
          <w:sz w:val="24"/>
          <w:szCs w:val="24"/>
        </w:rPr>
        <w:t xml:space="preserve"> that Octon does not met the criteria for a</w:t>
      </w:r>
      <w:r w:rsidR="006B0845">
        <w:rPr>
          <w:sz w:val="24"/>
          <w:szCs w:val="24"/>
        </w:rPr>
        <w:t>ny</w:t>
      </w:r>
      <w:r w:rsidR="00012766">
        <w:rPr>
          <w:sz w:val="24"/>
          <w:szCs w:val="24"/>
        </w:rPr>
        <w:t xml:space="preserve"> road </w:t>
      </w:r>
      <w:r w:rsidR="00976B8E">
        <w:rPr>
          <w:sz w:val="24"/>
          <w:szCs w:val="24"/>
        </w:rPr>
        <w:t>marking</w:t>
      </w:r>
      <w:r w:rsidR="006B0845">
        <w:rPr>
          <w:sz w:val="24"/>
          <w:szCs w:val="24"/>
        </w:rPr>
        <w:t>s</w:t>
      </w:r>
      <w:r w:rsidR="00012766">
        <w:rPr>
          <w:sz w:val="24"/>
          <w:szCs w:val="24"/>
        </w:rPr>
        <w:t>.</w:t>
      </w:r>
    </w:p>
    <w:p w14:paraId="1633FDE3" w14:textId="56745002" w:rsidR="00A82F5A" w:rsidRPr="00AA5D35" w:rsidRDefault="00012766" w:rsidP="00A82F5A">
      <w:pPr>
        <w:pStyle w:val="ListParagraph"/>
        <w:numPr>
          <w:ilvl w:val="1"/>
          <w:numId w:val="1"/>
        </w:numPr>
        <w:rPr>
          <w:sz w:val="24"/>
          <w:szCs w:val="24"/>
        </w:rPr>
      </w:pPr>
      <w:r>
        <w:rPr>
          <w:sz w:val="24"/>
          <w:szCs w:val="24"/>
        </w:rPr>
        <w:t xml:space="preserve">The resurfacing of </w:t>
      </w:r>
      <w:r w:rsidR="00A82F5A" w:rsidRPr="00AA5D35">
        <w:rPr>
          <w:sz w:val="24"/>
          <w:szCs w:val="24"/>
        </w:rPr>
        <w:t>footpath</w:t>
      </w:r>
      <w:r w:rsidR="006B0845">
        <w:rPr>
          <w:sz w:val="24"/>
          <w:szCs w:val="24"/>
        </w:rPr>
        <w:t>s</w:t>
      </w:r>
      <w:r>
        <w:rPr>
          <w:sz w:val="24"/>
          <w:szCs w:val="24"/>
        </w:rPr>
        <w:t xml:space="preserve"> in Thwing has again been deferred until next year by ERYC, the matter to be pursued as not acceptable.</w:t>
      </w:r>
    </w:p>
    <w:p w14:paraId="639FBA1D" w14:textId="372B75E5" w:rsidR="00A82F5A" w:rsidRPr="00AA5D35" w:rsidRDefault="00012766" w:rsidP="00A82F5A">
      <w:pPr>
        <w:pStyle w:val="ListParagraph"/>
        <w:numPr>
          <w:ilvl w:val="1"/>
          <w:numId w:val="1"/>
        </w:numPr>
        <w:rPr>
          <w:sz w:val="24"/>
          <w:szCs w:val="24"/>
        </w:rPr>
      </w:pPr>
      <w:r>
        <w:rPr>
          <w:sz w:val="24"/>
          <w:szCs w:val="24"/>
        </w:rPr>
        <w:t xml:space="preserve">A letter from the </w:t>
      </w:r>
      <w:r w:rsidR="00A82F5A" w:rsidRPr="00AA5D35">
        <w:rPr>
          <w:sz w:val="24"/>
          <w:szCs w:val="24"/>
        </w:rPr>
        <w:t>Play park committee</w:t>
      </w:r>
      <w:r>
        <w:rPr>
          <w:sz w:val="24"/>
          <w:szCs w:val="24"/>
        </w:rPr>
        <w:t xml:space="preserve"> overturned the</w:t>
      </w:r>
      <w:r w:rsidR="00C4350F">
        <w:rPr>
          <w:sz w:val="24"/>
          <w:szCs w:val="24"/>
        </w:rPr>
        <w:t>ir</w:t>
      </w:r>
      <w:r>
        <w:rPr>
          <w:sz w:val="24"/>
          <w:szCs w:val="24"/>
        </w:rPr>
        <w:t xml:space="preserve"> statement made at the last meeting, advising that they will not become a subcommittee to the Parish Council until they have </w:t>
      </w:r>
      <w:r w:rsidR="00CE7A97">
        <w:rPr>
          <w:sz w:val="24"/>
          <w:szCs w:val="24"/>
        </w:rPr>
        <w:t>first sought approval from</w:t>
      </w:r>
      <w:r>
        <w:rPr>
          <w:sz w:val="24"/>
          <w:szCs w:val="24"/>
        </w:rPr>
        <w:t xml:space="preserve"> their landlord, and </w:t>
      </w:r>
      <w:r w:rsidR="00CE7A97">
        <w:rPr>
          <w:sz w:val="24"/>
          <w:szCs w:val="24"/>
        </w:rPr>
        <w:t>had clarification from the Parish Council on how the accounts will be run.</w:t>
      </w:r>
      <w:r w:rsidR="00C4350F">
        <w:rPr>
          <w:sz w:val="24"/>
          <w:szCs w:val="24"/>
        </w:rPr>
        <w:t xml:space="preserve"> To be resolved for the next meeting.</w:t>
      </w:r>
    </w:p>
    <w:p w14:paraId="01B3E3C6" w14:textId="098A7123" w:rsidR="00A82F5A" w:rsidRPr="00AA5D35" w:rsidRDefault="00C4350F" w:rsidP="00A82F5A">
      <w:pPr>
        <w:pStyle w:val="ListParagraph"/>
        <w:numPr>
          <w:ilvl w:val="1"/>
          <w:numId w:val="1"/>
        </w:numPr>
        <w:rPr>
          <w:sz w:val="24"/>
          <w:szCs w:val="24"/>
        </w:rPr>
      </w:pPr>
      <w:r>
        <w:rPr>
          <w:sz w:val="24"/>
          <w:szCs w:val="24"/>
        </w:rPr>
        <w:t xml:space="preserve">An </w:t>
      </w:r>
      <w:r w:rsidR="00A82F5A" w:rsidRPr="00AA5D35">
        <w:rPr>
          <w:sz w:val="24"/>
          <w:szCs w:val="24"/>
        </w:rPr>
        <w:t>Email fr</w:t>
      </w:r>
      <w:r>
        <w:rPr>
          <w:sz w:val="24"/>
          <w:szCs w:val="24"/>
        </w:rPr>
        <w:t xml:space="preserve">om </w:t>
      </w:r>
      <w:r w:rsidR="00A82F5A" w:rsidRPr="00AA5D35">
        <w:rPr>
          <w:sz w:val="24"/>
          <w:szCs w:val="24"/>
        </w:rPr>
        <w:t>ERNLLCA</w:t>
      </w:r>
      <w:r>
        <w:rPr>
          <w:sz w:val="24"/>
          <w:szCs w:val="24"/>
        </w:rPr>
        <w:t xml:space="preserve"> has been received</w:t>
      </w:r>
      <w:r w:rsidR="00A82F5A" w:rsidRPr="00AA5D35">
        <w:rPr>
          <w:sz w:val="24"/>
          <w:szCs w:val="24"/>
        </w:rPr>
        <w:t xml:space="preserve"> re </w:t>
      </w:r>
      <w:r>
        <w:rPr>
          <w:sz w:val="24"/>
          <w:szCs w:val="24"/>
        </w:rPr>
        <w:t xml:space="preserve">nominations for </w:t>
      </w:r>
      <w:r w:rsidR="00A82F5A" w:rsidRPr="00AA5D35">
        <w:rPr>
          <w:sz w:val="24"/>
          <w:szCs w:val="24"/>
        </w:rPr>
        <w:t>Community Business champions</w:t>
      </w:r>
      <w:r>
        <w:rPr>
          <w:sz w:val="24"/>
          <w:szCs w:val="24"/>
        </w:rPr>
        <w:t>. To be filed</w:t>
      </w:r>
    </w:p>
    <w:p w14:paraId="6D35D25B" w14:textId="32D9E407" w:rsidR="00A82F5A" w:rsidRPr="00AA5D35" w:rsidRDefault="00A82F5A" w:rsidP="00A82F5A">
      <w:pPr>
        <w:pStyle w:val="ListParagraph"/>
        <w:numPr>
          <w:ilvl w:val="1"/>
          <w:numId w:val="1"/>
        </w:numPr>
        <w:rPr>
          <w:sz w:val="24"/>
          <w:szCs w:val="24"/>
        </w:rPr>
      </w:pPr>
      <w:r w:rsidRPr="00AA5D35">
        <w:rPr>
          <w:sz w:val="24"/>
          <w:szCs w:val="24"/>
        </w:rPr>
        <w:t xml:space="preserve">Email from Debbie Fagan and invite to cluster meeting with Keith Hunter Police and Crime Commissioner </w:t>
      </w:r>
      <w:r w:rsidR="00C4350F">
        <w:rPr>
          <w:sz w:val="24"/>
          <w:szCs w:val="24"/>
        </w:rPr>
        <w:t>–</w:t>
      </w:r>
      <w:r w:rsidRPr="00AA5D35">
        <w:rPr>
          <w:sz w:val="24"/>
          <w:szCs w:val="24"/>
        </w:rPr>
        <w:t xml:space="preserve"> </w:t>
      </w:r>
      <w:r w:rsidR="00C4350F">
        <w:rPr>
          <w:sz w:val="24"/>
          <w:szCs w:val="24"/>
        </w:rPr>
        <w:t xml:space="preserve">it was </w:t>
      </w:r>
      <w:r w:rsidRPr="00AA5D35">
        <w:rPr>
          <w:sz w:val="24"/>
          <w:szCs w:val="24"/>
        </w:rPr>
        <w:t>agree</w:t>
      </w:r>
      <w:r w:rsidR="00C4350F">
        <w:rPr>
          <w:sz w:val="24"/>
          <w:szCs w:val="24"/>
        </w:rPr>
        <w:t>d that</w:t>
      </w:r>
      <w:r w:rsidRPr="00AA5D35">
        <w:rPr>
          <w:sz w:val="24"/>
          <w:szCs w:val="24"/>
        </w:rPr>
        <w:t xml:space="preserve"> representation from the council</w:t>
      </w:r>
      <w:r w:rsidR="00C4350F">
        <w:rPr>
          <w:sz w:val="24"/>
          <w:szCs w:val="24"/>
        </w:rPr>
        <w:t xml:space="preserve"> would be Cllr Peacock and Cllr Gresham. Clerk to confirm.</w:t>
      </w:r>
    </w:p>
    <w:p w14:paraId="44D3EC70" w14:textId="6E17647F" w:rsidR="00A82F5A" w:rsidRPr="00AA5D35" w:rsidRDefault="00A82F5A" w:rsidP="00A82F5A">
      <w:pPr>
        <w:pStyle w:val="ListParagraph"/>
        <w:numPr>
          <w:ilvl w:val="1"/>
          <w:numId w:val="1"/>
        </w:numPr>
        <w:rPr>
          <w:sz w:val="24"/>
          <w:szCs w:val="24"/>
        </w:rPr>
      </w:pPr>
      <w:r w:rsidRPr="00AA5D35">
        <w:rPr>
          <w:sz w:val="24"/>
          <w:szCs w:val="24"/>
        </w:rPr>
        <w:t>ERNLLCA August newsletter for discussion and distribution</w:t>
      </w:r>
      <w:r w:rsidR="00B80BD9">
        <w:rPr>
          <w:sz w:val="24"/>
          <w:szCs w:val="24"/>
        </w:rPr>
        <w:t>. Matters of interest were the articles on Code of Conduct and Declaration of Interests.</w:t>
      </w:r>
    </w:p>
    <w:p w14:paraId="11226D84" w14:textId="0404F3FB" w:rsidR="00235873" w:rsidRPr="00AA5D35" w:rsidRDefault="00B80BD9" w:rsidP="00A82F5A">
      <w:pPr>
        <w:pStyle w:val="ListParagraph"/>
        <w:numPr>
          <w:ilvl w:val="1"/>
          <w:numId w:val="1"/>
        </w:numPr>
        <w:rPr>
          <w:sz w:val="24"/>
          <w:szCs w:val="24"/>
        </w:rPr>
      </w:pPr>
      <w:r>
        <w:rPr>
          <w:sz w:val="24"/>
          <w:szCs w:val="24"/>
        </w:rPr>
        <w:t>F</w:t>
      </w:r>
      <w:r w:rsidR="00235873" w:rsidRPr="00AA5D35">
        <w:rPr>
          <w:sz w:val="24"/>
          <w:szCs w:val="24"/>
        </w:rPr>
        <w:t xml:space="preserve">unding </w:t>
      </w:r>
      <w:r>
        <w:rPr>
          <w:sz w:val="24"/>
          <w:szCs w:val="24"/>
        </w:rPr>
        <w:t>is available</w:t>
      </w:r>
      <w:r w:rsidR="00235873" w:rsidRPr="00AA5D35">
        <w:rPr>
          <w:sz w:val="24"/>
          <w:szCs w:val="24"/>
        </w:rPr>
        <w:t xml:space="preserve"> from ERYC to support WW1 centenary commemoration events</w:t>
      </w:r>
      <w:r>
        <w:rPr>
          <w:sz w:val="24"/>
          <w:szCs w:val="24"/>
        </w:rPr>
        <w:t>, Cllr Bingham and the Clerk hoping to organise an event and/or a plaque to commemorate our fallen.</w:t>
      </w:r>
    </w:p>
    <w:p w14:paraId="70D018D9" w14:textId="11CA5790" w:rsidR="00235873" w:rsidRPr="00AA5D35" w:rsidRDefault="00334A4F" w:rsidP="00A82F5A">
      <w:pPr>
        <w:pStyle w:val="ListParagraph"/>
        <w:numPr>
          <w:ilvl w:val="1"/>
          <w:numId w:val="1"/>
        </w:numPr>
        <w:rPr>
          <w:sz w:val="24"/>
          <w:szCs w:val="24"/>
        </w:rPr>
      </w:pPr>
      <w:r>
        <w:rPr>
          <w:sz w:val="24"/>
          <w:szCs w:val="24"/>
        </w:rPr>
        <w:t xml:space="preserve">An </w:t>
      </w:r>
      <w:r w:rsidR="00235873" w:rsidRPr="00AA5D35">
        <w:rPr>
          <w:sz w:val="24"/>
          <w:szCs w:val="24"/>
        </w:rPr>
        <w:t>invite to the AGM of the NHS of East Riding of Yorkshire CCG</w:t>
      </w:r>
      <w:r>
        <w:rPr>
          <w:sz w:val="24"/>
          <w:szCs w:val="24"/>
        </w:rPr>
        <w:t xml:space="preserve"> was discussed– no one available to attend</w:t>
      </w:r>
    </w:p>
    <w:p w14:paraId="7A562A00" w14:textId="0AC127E1" w:rsidR="00235873" w:rsidRDefault="00235873" w:rsidP="00A82F5A">
      <w:pPr>
        <w:pStyle w:val="ListParagraph"/>
        <w:numPr>
          <w:ilvl w:val="1"/>
          <w:numId w:val="1"/>
        </w:numPr>
        <w:rPr>
          <w:sz w:val="24"/>
          <w:szCs w:val="24"/>
        </w:rPr>
      </w:pPr>
      <w:r w:rsidRPr="00AA5D35">
        <w:rPr>
          <w:sz w:val="24"/>
          <w:szCs w:val="24"/>
        </w:rPr>
        <w:lastRenderedPageBreak/>
        <w:t>To consider invite to ERNLLCA 2018 Annual Conference and agree any representation</w:t>
      </w:r>
      <w:r w:rsidR="00334A4F">
        <w:rPr>
          <w:sz w:val="24"/>
          <w:szCs w:val="24"/>
        </w:rPr>
        <w:t xml:space="preserve"> – none</w:t>
      </w:r>
    </w:p>
    <w:p w14:paraId="04E41473" w14:textId="637379DB" w:rsidR="00334A4F" w:rsidRDefault="00334A4F" w:rsidP="00A82F5A">
      <w:pPr>
        <w:pStyle w:val="ListParagraph"/>
        <w:numPr>
          <w:ilvl w:val="1"/>
          <w:numId w:val="1"/>
        </w:numPr>
        <w:rPr>
          <w:sz w:val="24"/>
          <w:szCs w:val="24"/>
        </w:rPr>
      </w:pPr>
      <w:r>
        <w:rPr>
          <w:sz w:val="24"/>
          <w:szCs w:val="24"/>
        </w:rPr>
        <w:t>A letter regarding the legislation and use of surveillance cameras was read out.</w:t>
      </w:r>
    </w:p>
    <w:p w14:paraId="2AB904C5" w14:textId="7982F48B" w:rsidR="00334A4F" w:rsidRPr="00AA5D35" w:rsidRDefault="00334A4F" w:rsidP="00A82F5A">
      <w:pPr>
        <w:pStyle w:val="ListParagraph"/>
        <w:numPr>
          <w:ilvl w:val="1"/>
          <w:numId w:val="1"/>
        </w:numPr>
        <w:rPr>
          <w:sz w:val="24"/>
          <w:szCs w:val="24"/>
        </w:rPr>
      </w:pPr>
      <w:r>
        <w:rPr>
          <w:sz w:val="24"/>
          <w:szCs w:val="24"/>
        </w:rPr>
        <w:t xml:space="preserve">Cllr Frost and The Clerk represented the Council at the ERNLLCA AGM. The Councils resolutions were both carried. </w:t>
      </w:r>
    </w:p>
    <w:p w14:paraId="569634DD" w14:textId="3124CC81" w:rsidR="00954A03" w:rsidRPr="005470D1" w:rsidRDefault="005470D1" w:rsidP="005470D1">
      <w:pPr>
        <w:rPr>
          <w:sz w:val="24"/>
          <w:szCs w:val="24"/>
        </w:rPr>
      </w:pPr>
      <w:r w:rsidRPr="005470D1">
        <w:rPr>
          <w:b/>
          <w:sz w:val="24"/>
          <w:szCs w:val="24"/>
        </w:rPr>
        <w:t>248/18</w:t>
      </w:r>
      <w:r>
        <w:rPr>
          <w:sz w:val="24"/>
          <w:szCs w:val="24"/>
        </w:rPr>
        <w:t xml:space="preserve"> </w:t>
      </w:r>
      <w:r w:rsidR="00954A03" w:rsidRPr="005470D1">
        <w:rPr>
          <w:sz w:val="24"/>
          <w:szCs w:val="24"/>
        </w:rPr>
        <w:t>Finance</w:t>
      </w:r>
    </w:p>
    <w:p w14:paraId="3CB3DDEA" w14:textId="77777777" w:rsidR="005470D1" w:rsidRDefault="00334A4F" w:rsidP="005470D1">
      <w:pPr>
        <w:pStyle w:val="ListParagraph"/>
        <w:numPr>
          <w:ilvl w:val="2"/>
          <w:numId w:val="1"/>
        </w:numPr>
        <w:rPr>
          <w:sz w:val="24"/>
          <w:szCs w:val="24"/>
        </w:rPr>
      </w:pPr>
      <w:r w:rsidRPr="005470D1">
        <w:rPr>
          <w:sz w:val="24"/>
          <w:szCs w:val="24"/>
        </w:rPr>
        <w:t xml:space="preserve">It was proposed by Cllr Peacock and seconded by Cllr Moore that </w:t>
      </w:r>
      <w:r w:rsidR="00954A03" w:rsidRPr="005470D1">
        <w:rPr>
          <w:sz w:val="24"/>
          <w:szCs w:val="24"/>
        </w:rPr>
        <w:t>accounts to date</w:t>
      </w:r>
      <w:r w:rsidRPr="005470D1">
        <w:rPr>
          <w:sz w:val="24"/>
          <w:szCs w:val="24"/>
        </w:rPr>
        <w:t xml:space="preserve"> be approved. All agree</w:t>
      </w:r>
      <w:r w:rsidR="005470D1">
        <w:rPr>
          <w:sz w:val="24"/>
          <w:szCs w:val="24"/>
        </w:rPr>
        <w:t>d.</w:t>
      </w:r>
    </w:p>
    <w:p w14:paraId="7C882B08" w14:textId="6F9B87C1" w:rsidR="00954A03" w:rsidRPr="005470D1" w:rsidRDefault="00334A4F" w:rsidP="005470D1">
      <w:pPr>
        <w:pStyle w:val="ListParagraph"/>
        <w:numPr>
          <w:ilvl w:val="2"/>
          <w:numId w:val="1"/>
        </w:numPr>
        <w:rPr>
          <w:sz w:val="24"/>
          <w:szCs w:val="24"/>
        </w:rPr>
      </w:pPr>
      <w:r w:rsidRPr="005470D1">
        <w:rPr>
          <w:sz w:val="24"/>
          <w:szCs w:val="24"/>
        </w:rPr>
        <w:t xml:space="preserve">It was proposed by Cllr Gresham and seconded by Cllr Sanders that the </w:t>
      </w:r>
      <w:r w:rsidR="00954A03" w:rsidRPr="005470D1">
        <w:rPr>
          <w:sz w:val="24"/>
          <w:szCs w:val="24"/>
        </w:rPr>
        <w:t>clerk</w:t>
      </w:r>
      <w:r w:rsidR="000C1EA4" w:rsidRPr="005470D1">
        <w:rPr>
          <w:sz w:val="24"/>
          <w:szCs w:val="24"/>
        </w:rPr>
        <w:t>’</w:t>
      </w:r>
      <w:r w:rsidR="00954A03" w:rsidRPr="005470D1">
        <w:rPr>
          <w:sz w:val="24"/>
          <w:szCs w:val="24"/>
        </w:rPr>
        <w:t xml:space="preserve">s salary </w:t>
      </w:r>
      <w:r w:rsidRPr="005470D1">
        <w:rPr>
          <w:sz w:val="24"/>
          <w:szCs w:val="24"/>
        </w:rPr>
        <w:t xml:space="preserve">for 6 mths ending 30 September </w:t>
      </w:r>
      <w:r w:rsidR="00954A03" w:rsidRPr="005470D1">
        <w:rPr>
          <w:sz w:val="24"/>
          <w:szCs w:val="24"/>
        </w:rPr>
        <w:t>and expenses to date</w:t>
      </w:r>
      <w:r w:rsidRPr="005470D1">
        <w:rPr>
          <w:sz w:val="24"/>
          <w:szCs w:val="24"/>
        </w:rPr>
        <w:t xml:space="preserve"> be approved. All agreed</w:t>
      </w:r>
    </w:p>
    <w:p w14:paraId="0EE7CC6B" w14:textId="7E918912" w:rsidR="00954A03" w:rsidRPr="005470D1" w:rsidRDefault="005470D1" w:rsidP="005470D1">
      <w:pPr>
        <w:rPr>
          <w:sz w:val="24"/>
          <w:szCs w:val="24"/>
        </w:rPr>
      </w:pPr>
      <w:r w:rsidRPr="005470D1">
        <w:rPr>
          <w:b/>
          <w:sz w:val="24"/>
          <w:szCs w:val="24"/>
        </w:rPr>
        <w:t>249/18</w:t>
      </w:r>
      <w:r>
        <w:rPr>
          <w:sz w:val="24"/>
          <w:szCs w:val="24"/>
        </w:rPr>
        <w:t xml:space="preserve"> </w:t>
      </w:r>
      <w:r w:rsidR="00954A03" w:rsidRPr="005470D1">
        <w:rPr>
          <w:sz w:val="24"/>
          <w:szCs w:val="24"/>
        </w:rPr>
        <w:t>Village Improvements</w:t>
      </w:r>
      <w:r w:rsidR="001C4BE1" w:rsidRPr="005470D1">
        <w:rPr>
          <w:sz w:val="24"/>
          <w:szCs w:val="24"/>
        </w:rPr>
        <w:t>, update and items for discussion and approval</w:t>
      </w:r>
    </w:p>
    <w:p w14:paraId="621849E2" w14:textId="77777777" w:rsidR="005470D1" w:rsidRDefault="00954A03" w:rsidP="005470D1">
      <w:pPr>
        <w:pStyle w:val="ListParagraph"/>
        <w:numPr>
          <w:ilvl w:val="2"/>
          <w:numId w:val="3"/>
        </w:numPr>
        <w:rPr>
          <w:sz w:val="24"/>
          <w:szCs w:val="24"/>
        </w:rPr>
      </w:pPr>
      <w:r w:rsidRPr="00AA5D35">
        <w:rPr>
          <w:sz w:val="24"/>
          <w:szCs w:val="24"/>
        </w:rPr>
        <w:t>The mere</w:t>
      </w:r>
      <w:r w:rsidR="00334A4F">
        <w:rPr>
          <w:sz w:val="24"/>
          <w:szCs w:val="24"/>
        </w:rPr>
        <w:t xml:space="preserve"> </w:t>
      </w:r>
      <w:r w:rsidR="00686A35">
        <w:rPr>
          <w:sz w:val="24"/>
          <w:szCs w:val="24"/>
        </w:rPr>
        <w:t xml:space="preserve">- </w:t>
      </w:r>
      <w:r w:rsidR="00334A4F">
        <w:rPr>
          <w:sz w:val="24"/>
          <w:szCs w:val="24"/>
        </w:rPr>
        <w:t xml:space="preserve">on going. John Traill from </w:t>
      </w:r>
      <w:r w:rsidR="00686A35">
        <w:rPr>
          <w:sz w:val="24"/>
          <w:szCs w:val="24"/>
        </w:rPr>
        <w:t xml:space="preserve">Yorkshire Wildlife Trust to advise on desilting and removal of weeds. </w:t>
      </w:r>
    </w:p>
    <w:p w14:paraId="0E00BB39" w14:textId="6016AF15" w:rsidR="005470D1" w:rsidRDefault="00954A03" w:rsidP="005470D1">
      <w:pPr>
        <w:pStyle w:val="ListParagraph"/>
        <w:numPr>
          <w:ilvl w:val="2"/>
          <w:numId w:val="3"/>
        </w:numPr>
        <w:rPr>
          <w:sz w:val="24"/>
          <w:szCs w:val="24"/>
        </w:rPr>
      </w:pPr>
      <w:r w:rsidRPr="005470D1">
        <w:rPr>
          <w:sz w:val="24"/>
          <w:szCs w:val="24"/>
        </w:rPr>
        <w:t>Banking at the crossroads</w:t>
      </w:r>
      <w:r w:rsidR="00686A35" w:rsidRPr="005470D1">
        <w:rPr>
          <w:sz w:val="24"/>
          <w:szCs w:val="24"/>
        </w:rPr>
        <w:t>. Free logs have been provided by Cllr Frost and The Clerk which have been used in the place of sleepers, proposed at the last meeting</w:t>
      </w:r>
      <w:r w:rsidR="006B0845">
        <w:rPr>
          <w:sz w:val="24"/>
          <w:szCs w:val="24"/>
        </w:rPr>
        <w:t>,</w:t>
      </w:r>
      <w:r w:rsidR="00686A35" w:rsidRPr="005470D1">
        <w:rPr>
          <w:sz w:val="24"/>
          <w:szCs w:val="24"/>
        </w:rPr>
        <w:t xml:space="preserve"> </w:t>
      </w:r>
      <w:r w:rsidR="00686A35" w:rsidRPr="005470D1">
        <w:rPr>
          <w:sz w:val="24"/>
          <w:szCs w:val="24"/>
        </w:rPr>
        <w:t xml:space="preserve">to retain </w:t>
      </w:r>
      <w:r w:rsidR="00976B8E" w:rsidRPr="005470D1">
        <w:rPr>
          <w:sz w:val="24"/>
          <w:szCs w:val="24"/>
        </w:rPr>
        <w:t>the bank</w:t>
      </w:r>
      <w:r w:rsidR="00686A35" w:rsidRPr="005470D1">
        <w:rPr>
          <w:sz w:val="24"/>
          <w:szCs w:val="24"/>
        </w:rPr>
        <w:t>.  Cllr Moore has more logs (old telegraph poles) to complete. Cllr Bingham called on support for donations of more perennials, and proposed that the council purchase top soil and compost as required to complete the planting of the bank and village planters. Seconded by Cllr Gresham. All agreed</w:t>
      </w:r>
    </w:p>
    <w:p w14:paraId="2D8CD0C7" w14:textId="3D365CD5" w:rsidR="00954A03" w:rsidRPr="006B0845" w:rsidRDefault="006B0845" w:rsidP="006B0845">
      <w:pPr>
        <w:rPr>
          <w:sz w:val="24"/>
          <w:szCs w:val="24"/>
        </w:rPr>
      </w:pPr>
      <w:r w:rsidRPr="006B0845">
        <w:rPr>
          <w:b/>
          <w:sz w:val="24"/>
          <w:szCs w:val="24"/>
        </w:rPr>
        <w:t>250/18</w:t>
      </w:r>
      <w:r>
        <w:rPr>
          <w:sz w:val="24"/>
          <w:szCs w:val="24"/>
        </w:rPr>
        <w:t xml:space="preserve"> </w:t>
      </w:r>
      <w:r w:rsidR="00954A03" w:rsidRPr="006B0845">
        <w:rPr>
          <w:sz w:val="24"/>
          <w:szCs w:val="24"/>
        </w:rPr>
        <w:t>Road Improvement</w:t>
      </w:r>
      <w:r w:rsidR="007C1135" w:rsidRPr="006B0845">
        <w:rPr>
          <w:sz w:val="24"/>
          <w:szCs w:val="24"/>
        </w:rPr>
        <w:t>s are ongoing but several issues have already arisen. Cllr Frost as the representative of the Council has been investigating:</w:t>
      </w:r>
    </w:p>
    <w:p w14:paraId="2912310D" w14:textId="77777777" w:rsidR="006B0845" w:rsidRDefault="007C1135" w:rsidP="006B0845">
      <w:pPr>
        <w:pStyle w:val="ListParagraph"/>
        <w:numPr>
          <w:ilvl w:val="0"/>
          <w:numId w:val="4"/>
        </w:numPr>
        <w:rPr>
          <w:sz w:val="24"/>
          <w:szCs w:val="24"/>
        </w:rPr>
      </w:pPr>
      <w:r w:rsidRPr="006B0845">
        <w:rPr>
          <w:sz w:val="24"/>
          <w:szCs w:val="24"/>
        </w:rPr>
        <w:t>Full kerbs have been put across field entrances at the Kilham Crossroads. This was outside the original plan and needs to be rectified, at some additional cost.</w:t>
      </w:r>
    </w:p>
    <w:p w14:paraId="1C0BFC37" w14:textId="77777777" w:rsidR="006B0845" w:rsidRDefault="007C1135" w:rsidP="006B0845">
      <w:pPr>
        <w:pStyle w:val="ListParagraph"/>
        <w:numPr>
          <w:ilvl w:val="0"/>
          <w:numId w:val="4"/>
        </w:numPr>
        <w:rPr>
          <w:sz w:val="24"/>
          <w:szCs w:val="24"/>
        </w:rPr>
      </w:pPr>
      <w:r w:rsidRPr="006B0845">
        <w:rPr>
          <w:sz w:val="24"/>
          <w:szCs w:val="24"/>
        </w:rPr>
        <w:t>Resident in Wold Newton have had dropped kerbs replaced/put in and resurfaced, questions need to be answered as to who has funded this.</w:t>
      </w:r>
    </w:p>
    <w:p w14:paraId="1AF6D019" w14:textId="77777777" w:rsidR="006B0845" w:rsidRDefault="007C1135" w:rsidP="006B0845">
      <w:pPr>
        <w:pStyle w:val="ListParagraph"/>
        <w:numPr>
          <w:ilvl w:val="0"/>
          <w:numId w:val="4"/>
        </w:numPr>
        <w:rPr>
          <w:sz w:val="24"/>
          <w:szCs w:val="24"/>
        </w:rPr>
      </w:pPr>
      <w:r w:rsidRPr="006B0845">
        <w:rPr>
          <w:sz w:val="24"/>
          <w:szCs w:val="24"/>
        </w:rPr>
        <w:t>Field entrances have been resurfaced. Why?</w:t>
      </w:r>
    </w:p>
    <w:p w14:paraId="3C0A6F70" w14:textId="77777777" w:rsidR="006B0845" w:rsidRDefault="007C1135" w:rsidP="006B0845">
      <w:pPr>
        <w:pStyle w:val="ListParagraph"/>
        <w:numPr>
          <w:ilvl w:val="0"/>
          <w:numId w:val="4"/>
        </w:numPr>
        <w:rPr>
          <w:sz w:val="24"/>
          <w:szCs w:val="24"/>
        </w:rPr>
      </w:pPr>
      <w:r w:rsidRPr="006B0845">
        <w:rPr>
          <w:sz w:val="24"/>
          <w:szCs w:val="24"/>
        </w:rPr>
        <w:t>Why has the money saved on re-configuring the plan for Dukes Lane been spent on a private farm roa</w:t>
      </w:r>
      <w:r w:rsidR="005470D1" w:rsidRPr="006B0845">
        <w:rPr>
          <w:sz w:val="24"/>
          <w:szCs w:val="24"/>
        </w:rPr>
        <w:t>d, when the road to the villages only amenities (the church and reading rooms) has been left untreated?</w:t>
      </w:r>
    </w:p>
    <w:p w14:paraId="0C38338C" w14:textId="18008999" w:rsidR="006B0845" w:rsidRDefault="007C1135" w:rsidP="006B0845">
      <w:pPr>
        <w:pStyle w:val="ListParagraph"/>
        <w:numPr>
          <w:ilvl w:val="0"/>
          <w:numId w:val="4"/>
        </w:numPr>
        <w:rPr>
          <w:sz w:val="24"/>
          <w:szCs w:val="24"/>
        </w:rPr>
      </w:pPr>
      <w:r w:rsidRPr="006B0845">
        <w:rPr>
          <w:sz w:val="24"/>
          <w:szCs w:val="24"/>
        </w:rPr>
        <w:t>New soakaways have been installed but connecting pipes are blocked, and the correct equipment need</w:t>
      </w:r>
      <w:r w:rsidR="006B0845">
        <w:rPr>
          <w:sz w:val="24"/>
          <w:szCs w:val="24"/>
        </w:rPr>
        <w:t>ed</w:t>
      </w:r>
      <w:r w:rsidRPr="006B0845">
        <w:rPr>
          <w:sz w:val="24"/>
          <w:szCs w:val="24"/>
        </w:rPr>
        <w:t xml:space="preserve"> to blow pipes and tanks, has not been made available.</w:t>
      </w:r>
    </w:p>
    <w:p w14:paraId="11A09716" w14:textId="51A6EF53" w:rsidR="007C1135" w:rsidRPr="006B0845" w:rsidRDefault="007C1135" w:rsidP="006B0845">
      <w:pPr>
        <w:pStyle w:val="ListParagraph"/>
        <w:numPr>
          <w:ilvl w:val="0"/>
          <w:numId w:val="4"/>
        </w:numPr>
        <w:rPr>
          <w:sz w:val="24"/>
          <w:szCs w:val="24"/>
        </w:rPr>
      </w:pPr>
      <w:r w:rsidRPr="006B0845">
        <w:rPr>
          <w:sz w:val="24"/>
          <w:szCs w:val="24"/>
        </w:rPr>
        <w:t>Rectory Farm entrance has been resurfaced in lieu of rent for overnight parking of county council vehicles. Who has authorised this?</w:t>
      </w:r>
    </w:p>
    <w:p w14:paraId="78E1E5FD" w14:textId="2001E491" w:rsidR="001C4BE1" w:rsidRDefault="005470D1" w:rsidP="005470D1">
      <w:pPr>
        <w:rPr>
          <w:sz w:val="24"/>
          <w:szCs w:val="24"/>
        </w:rPr>
      </w:pPr>
      <w:r w:rsidRPr="005470D1">
        <w:rPr>
          <w:b/>
          <w:sz w:val="24"/>
          <w:szCs w:val="24"/>
        </w:rPr>
        <w:t>250/</w:t>
      </w:r>
      <w:proofErr w:type="gramStart"/>
      <w:r w:rsidRPr="005470D1">
        <w:rPr>
          <w:b/>
          <w:sz w:val="24"/>
          <w:szCs w:val="24"/>
        </w:rPr>
        <w:t>18</w:t>
      </w:r>
      <w:r>
        <w:rPr>
          <w:b/>
          <w:sz w:val="24"/>
          <w:szCs w:val="24"/>
        </w:rPr>
        <w:t xml:space="preserve">  </w:t>
      </w:r>
      <w:r>
        <w:rPr>
          <w:sz w:val="24"/>
          <w:szCs w:val="24"/>
        </w:rPr>
        <w:t>At</w:t>
      </w:r>
      <w:proofErr w:type="gramEnd"/>
      <w:r>
        <w:rPr>
          <w:sz w:val="24"/>
          <w:szCs w:val="24"/>
        </w:rPr>
        <w:t xml:space="preserve"> the chairman’s discretion the following proposal was heard from Cllr Sanders</w:t>
      </w:r>
    </w:p>
    <w:p w14:paraId="1A75DE95" w14:textId="77777777" w:rsidR="00CD0977" w:rsidRPr="006B0845" w:rsidRDefault="005470D1" w:rsidP="00CD0977">
      <w:pPr>
        <w:pStyle w:val="NormalWeb"/>
        <w:spacing w:before="0" w:beforeAutospacing="0" w:after="0" w:afterAutospacing="0"/>
        <w:rPr>
          <w:rFonts w:asciiTheme="minorHAnsi" w:hAnsiTheme="minorHAnsi" w:cstheme="minorHAnsi"/>
        </w:rPr>
      </w:pPr>
      <w:r w:rsidRPr="006B0845">
        <w:rPr>
          <w:rFonts w:asciiTheme="minorHAnsi" w:hAnsiTheme="minorHAnsi" w:cstheme="minorHAnsi"/>
          <w:color w:val="6A6060"/>
          <w:sz w:val="21"/>
          <w:szCs w:val="21"/>
        </w:rPr>
        <w:t> </w:t>
      </w:r>
      <w:r w:rsidR="00CD0977" w:rsidRPr="006B0845">
        <w:rPr>
          <w:rFonts w:asciiTheme="minorHAnsi" w:hAnsiTheme="minorHAnsi" w:cstheme="minorHAnsi"/>
        </w:rPr>
        <w:t>On 17</w:t>
      </w:r>
      <w:r w:rsidR="00CD0977" w:rsidRPr="006B0845">
        <w:rPr>
          <w:rFonts w:asciiTheme="minorHAnsi" w:hAnsiTheme="minorHAnsi" w:cstheme="minorHAnsi"/>
          <w:vertAlign w:val="superscript"/>
        </w:rPr>
        <w:t>th</w:t>
      </w:r>
      <w:r w:rsidR="00CD0977" w:rsidRPr="006B0845">
        <w:rPr>
          <w:rFonts w:asciiTheme="minorHAnsi" w:hAnsiTheme="minorHAnsi" w:cstheme="minorHAnsi"/>
        </w:rPr>
        <w:t xml:space="preserve"> May the government issued a </w:t>
      </w:r>
      <w:hyperlink r:id="rId8" w:history="1">
        <w:r w:rsidR="00CD0977" w:rsidRPr="006B0845">
          <w:rPr>
            <w:rStyle w:val="Hyperlink"/>
            <w:rFonts w:asciiTheme="minorHAnsi" w:hAnsiTheme="minorHAnsi" w:cstheme="minorHAnsi"/>
            <w:color w:val="auto"/>
          </w:rPr>
          <w:t>Written Ministerial Statement</w:t>
        </w:r>
      </w:hyperlink>
      <w:r w:rsidR="00CD0977" w:rsidRPr="006B0845">
        <w:rPr>
          <w:rFonts w:asciiTheme="minorHAnsi" w:hAnsiTheme="minorHAnsi" w:cstheme="minorHAnsi"/>
        </w:rPr>
        <w:t>, which proposes that exploratory drilling for shale gas should be considered permitted development, and therefore would not require fracking companies to go through the normal local planning system. The government has launched 2 public consultation on this proposal and fracking via NSIP (see below) during the summer.</w:t>
      </w:r>
    </w:p>
    <w:p w14:paraId="03030B97" w14:textId="77777777" w:rsidR="005470D1" w:rsidRPr="006B0845" w:rsidRDefault="005470D1" w:rsidP="005470D1">
      <w:pPr>
        <w:pStyle w:val="NormalWeb"/>
        <w:spacing w:before="0" w:beforeAutospacing="0" w:after="0" w:afterAutospacing="0"/>
        <w:rPr>
          <w:rFonts w:asciiTheme="minorHAnsi" w:hAnsiTheme="minorHAnsi" w:cstheme="minorHAnsi"/>
          <w:color w:val="6A6060"/>
        </w:rPr>
      </w:pPr>
    </w:p>
    <w:p w14:paraId="26E05129" w14:textId="77777777" w:rsidR="005470D1" w:rsidRDefault="005470D1" w:rsidP="005470D1">
      <w:pPr>
        <w:pStyle w:val="NormalWeb"/>
        <w:spacing w:before="0" w:beforeAutospacing="0" w:after="0" w:afterAutospacing="0"/>
        <w:rPr>
          <w:rFonts w:ascii="Tahoma" w:hAnsi="Tahoma" w:cs="Tahoma"/>
          <w:color w:val="6A6060"/>
          <w:sz w:val="21"/>
          <w:szCs w:val="21"/>
        </w:rPr>
      </w:pPr>
      <w:hyperlink r:id="rId9" w:history="1">
        <w:r>
          <w:rPr>
            <w:rStyle w:val="Hyperlink"/>
            <w:rFonts w:ascii="Calibri" w:hAnsi="Calibri" w:cs="Calibri"/>
            <w:color w:val="0506A8"/>
            <w:sz w:val="22"/>
            <w:szCs w:val="22"/>
          </w:rPr>
          <w:t>https://www.gov.uk/government/consultations/permitted-development-for-shale-gas-exploration</w:t>
        </w:r>
      </w:hyperlink>
    </w:p>
    <w:p w14:paraId="0696594F" w14:textId="374DC3E3" w:rsidR="005470D1" w:rsidRDefault="005470D1" w:rsidP="005470D1">
      <w:pPr>
        <w:pStyle w:val="NormalWeb"/>
        <w:spacing w:before="0" w:beforeAutospacing="0" w:after="0" w:afterAutospacing="0"/>
        <w:rPr>
          <w:rFonts w:ascii="Tahoma" w:hAnsi="Tahoma" w:cs="Tahoma"/>
          <w:color w:val="6A6060"/>
          <w:sz w:val="21"/>
          <w:szCs w:val="21"/>
        </w:rPr>
      </w:pPr>
      <w:r>
        <w:rPr>
          <w:rFonts w:ascii="Tahoma" w:hAnsi="Tahoma" w:cs="Tahoma"/>
          <w:color w:val="6A6060"/>
          <w:sz w:val="21"/>
          <w:szCs w:val="21"/>
        </w:rPr>
        <w:t> </w:t>
      </w:r>
    </w:p>
    <w:p w14:paraId="50ECD3C9" w14:textId="2A5820D4" w:rsidR="005470D1" w:rsidRDefault="005470D1" w:rsidP="005470D1">
      <w:pPr>
        <w:pStyle w:val="NormalWeb"/>
        <w:spacing w:before="0" w:beforeAutospacing="0" w:after="0" w:afterAutospacing="0"/>
        <w:rPr>
          <w:rFonts w:ascii="Tahoma" w:hAnsi="Tahoma" w:cs="Tahoma"/>
          <w:color w:val="6A6060"/>
          <w:sz w:val="21"/>
          <w:szCs w:val="21"/>
        </w:rPr>
      </w:pPr>
      <w:hyperlink r:id="rId10" w:history="1">
        <w:r>
          <w:rPr>
            <w:rStyle w:val="Hyperlink"/>
            <w:rFonts w:ascii="Tahoma" w:hAnsi="Tahoma" w:cs="Tahoma"/>
            <w:color w:val="0506A8"/>
            <w:sz w:val="21"/>
            <w:szCs w:val="21"/>
            <w:u w:val="none"/>
          </w:rPr>
          <w:t>https://www.gov.uk/government/consultations/inclusion-of-shale-gas-production-projects-in-the-nationally-significant-infrastructure-project-nsip-regime</w:t>
        </w:r>
      </w:hyperlink>
    </w:p>
    <w:p w14:paraId="11F020A9" w14:textId="4421BD59" w:rsidR="005470D1" w:rsidRDefault="005470D1" w:rsidP="005470D1">
      <w:pPr>
        <w:pStyle w:val="NormalWeb"/>
        <w:spacing w:before="0" w:beforeAutospacing="0" w:after="0" w:afterAutospacing="0"/>
        <w:rPr>
          <w:rFonts w:ascii="Tahoma" w:hAnsi="Tahoma" w:cs="Tahoma"/>
          <w:color w:val="6A6060"/>
          <w:sz w:val="21"/>
          <w:szCs w:val="21"/>
        </w:rPr>
      </w:pPr>
    </w:p>
    <w:p w14:paraId="5D69E3E2" w14:textId="01211166" w:rsidR="005470D1" w:rsidRDefault="00CD0977" w:rsidP="005470D1">
      <w:pPr>
        <w:pStyle w:val="NormalWeb"/>
        <w:spacing w:before="0" w:beforeAutospacing="0" w:after="0" w:afterAutospacing="0"/>
        <w:rPr>
          <w:rFonts w:ascii="Tahoma" w:hAnsi="Tahoma" w:cs="Tahoma"/>
          <w:sz w:val="21"/>
          <w:szCs w:val="21"/>
        </w:rPr>
      </w:pPr>
      <w:r w:rsidRPr="00CD0977">
        <w:rPr>
          <w:rFonts w:ascii="Tahoma" w:hAnsi="Tahoma" w:cs="Tahoma"/>
          <w:sz w:val="21"/>
          <w:szCs w:val="21"/>
        </w:rPr>
        <w:t xml:space="preserve">Cllr Sanders asked if the parish council were aware of this and asked if we would like to respond. It was proposed that a sub committee be formed to respond to the consultation. The </w:t>
      </w:r>
      <w:r w:rsidR="00976B8E" w:rsidRPr="00CD0977">
        <w:rPr>
          <w:rFonts w:ascii="Tahoma" w:hAnsi="Tahoma" w:cs="Tahoma"/>
          <w:sz w:val="21"/>
          <w:szCs w:val="21"/>
        </w:rPr>
        <w:t>subcommittee</w:t>
      </w:r>
      <w:r w:rsidRPr="00CD0977">
        <w:rPr>
          <w:rFonts w:ascii="Tahoma" w:hAnsi="Tahoma" w:cs="Tahoma"/>
          <w:sz w:val="21"/>
          <w:szCs w:val="21"/>
        </w:rPr>
        <w:t xml:space="preserve"> to consist of Cllr McDermott, Sanders, Bingham, Gresham and The </w:t>
      </w:r>
      <w:r>
        <w:rPr>
          <w:rFonts w:ascii="Tahoma" w:hAnsi="Tahoma" w:cs="Tahoma"/>
          <w:sz w:val="21"/>
          <w:szCs w:val="21"/>
        </w:rPr>
        <w:t>C</w:t>
      </w:r>
      <w:r w:rsidRPr="00CD0977">
        <w:rPr>
          <w:rFonts w:ascii="Tahoma" w:hAnsi="Tahoma" w:cs="Tahoma"/>
          <w:sz w:val="21"/>
          <w:szCs w:val="21"/>
        </w:rPr>
        <w:t>lerk to the Parish.</w:t>
      </w:r>
      <w:r>
        <w:rPr>
          <w:rFonts w:ascii="Tahoma" w:hAnsi="Tahoma" w:cs="Tahoma"/>
          <w:sz w:val="21"/>
          <w:szCs w:val="21"/>
        </w:rPr>
        <w:t xml:space="preserve"> All agreed.</w:t>
      </w:r>
    </w:p>
    <w:p w14:paraId="6CA51FAD" w14:textId="15BD1917" w:rsidR="006B0845" w:rsidRDefault="006B0845" w:rsidP="005470D1">
      <w:pPr>
        <w:pStyle w:val="NormalWeb"/>
        <w:spacing w:before="0" w:beforeAutospacing="0" w:after="0" w:afterAutospacing="0"/>
        <w:rPr>
          <w:rFonts w:ascii="Tahoma" w:hAnsi="Tahoma" w:cs="Tahoma"/>
          <w:sz w:val="21"/>
          <w:szCs w:val="21"/>
        </w:rPr>
      </w:pPr>
    </w:p>
    <w:p w14:paraId="1278378A" w14:textId="28F754BE" w:rsidR="006B0845" w:rsidRDefault="006B0845" w:rsidP="005470D1">
      <w:pPr>
        <w:pStyle w:val="NormalWeb"/>
        <w:spacing w:before="0" w:beforeAutospacing="0" w:after="0" w:afterAutospacing="0"/>
        <w:rPr>
          <w:rFonts w:ascii="Tahoma" w:hAnsi="Tahoma" w:cs="Tahoma"/>
          <w:sz w:val="21"/>
          <w:szCs w:val="21"/>
        </w:rPr>
      </w:pPr>
    </w:p>
    <w:p w14:paraId="337ACBED" w14:textId="77777777" w:rsidR="006B0845" w:rsidRDefault="006B0845" w:rsidP="005470D1">
      <w:pPr>
        <w:pStyle w:val="NormalWeb"/>
        <w:spacing w:before="0" w:beforeAutospacing="0" w:after="0" w:afterAutospacing="0"/>
        <w:rPr>
          <w:rFonts w:ascii="Tahoma" w:hAnsi="Tahoma" w:cs="Tahoma"/>
          <w:sz w:val="21"/>
          <w:szCs w:val="21"/>
        </w:rPr>
      </w:pPr>
    </w:p>
    <w:p w14:paraId="1E32F83C" w14:textId="2469E8AB" w:rsidR="00CD0977" w:rsidRDefault="00CD0977" w:rsidP="005470D1">
      <w:pPr>
        <w:pStyle w:val="NormalWeb"/>
        <w:spacing w:before="0" w:beforeAutospacing="0" w:after="0" w:afterAutospacing="0"/>
        <w:rPr>
          <w:rFonts w:ascii="Tahoma" w:hAnsi="Tahoma" w:cs="Tahoma"/>
          <w:sz w:val="21"/>
          <w:szCs w:val="21"/>
        </w:rPr>
      </w:pPr>
    </w:p>
    <w:p w14:paraId="0E0FBDEB" w14:textId="21B13C3A" w:rsidR="00CD0977" w:rsidRDefault="00CD0977" w:rsidP="005470D1">
      <w:pPr>
        <w:pStyle w:val="NormalWeb"/>
        <w:spacing w:before="0" w:beforeAutospacing="0" w:after="0" w:afterAutospacing="0"/>
        <w:rPr>
          <w:rFonts w:ascii="Tahoma" w:hAnsi="Tahoma" w:cs="Tahoma"/>
          <w:sz w:val="21"/>
          <w:szCs w:val="21"/>
        </w:rPr>
      </w:pPr>
      <w:r>
        <w:rPr>
          <w:rFonts w:ascii="Tahoma" w:hAnsi="Tahoma" w:cs="Tahoma"/>
          <w:sz w:val="21"/>
          <w:szCs w:val="21"/>
        </w:rPr>
        <w:t>Meeting closed 8.25pm</w:t>
      </w:r>
    </w:p>
    <w:p w14:paraId="27604108" w14:textId="32ABA015" w:rsidR="00CD0977" w:rsidRDefault="00CD0977" w:rsidP="005470D1">
      <w:pPr>
        <w:pStyle w:val="NormalWeb"/>
        <w:spacing w:before="0" w:beforeAutospacing="0" w:after="0" w:afterAutospacing="0"/>
        <w:rPr>
          <w:rFonts w:ascii="Tahoma" w:hAnsi="Tahoma" w:cs="Tahoma"/>
          <w:sz w:val="21"/>
          <w:szCs w:val="21"/>
        </w:rPr>
      </w:pPr>
    </w:p>
    <w:p w14:paraId="7D2906BD" w14:textId="29F47AF2" w:rsidR="00CD0977" w:rsidRDefault="00CD0977" w:rsidP="005470D1">
      <w:pPr>
        <w:pStyle w:val="NormalWeb"/>
        <w:spacing w:before="0" w:beforeAutospacing="0" w:after="0" w:afterAutospacing="0"/>
        <w:rPr>
          <w:rFonts w:ascii="Tahoma" w:hAnsi="Tahoma" w:cs="Tahoma"/>
          <w:sz w:val="21"/>
          <w:szCs w:val="21"/>
        </w:rPr>
      </w:pPr>
    </w:p>
    <w:p w14:paraId="231D5A2D" w14:textId="2B088EE0" w:rsidR="00CD0977" w:rsidRDefault="00CD0977" w:rsidP="005470D1">
      <w:pPr>
        <w:pStyle w:val="NormalWeb"/>
        <w:spacing w:before="0" w:beforeAutospacing="0" w:after="0" w:afterAutospacing="0"/>
        <w:rPr>
          <w:rFonts w:ascii="Tahoma" w:hAnsi="Tahoma" w:cs="Tahoma"/>
          <w:sz w:val="21"/>
          <w:szCs w:val="21"/>
        </w:rPr>
      </w:pPr>
      <w:r>
        <w:rPr>
          <w:rFonts w:ascii="Tahoma" w:hAnsi="Tahoma" w:cs="Tahoma"/>
          <w:sz w:val="21"/>
          <w:szCs w:val="21"/>
        </w:rPr>
        <w:t>Approved as a true Record</w:t>
      </w:r>
    </w:p>
    <w:p w14:paraId="025DE1C0" w14:textId="66AA22F8" w:rsidR="00CD0977" w:rsidRDefault="00CD0977" w:rsidP="005470D1">
      <w:pPr>
        <w:pStyle w:val="NormalWeb"/>
        <w:spacing w:before="0" w:beforeAutospacing="0" w:after="0" w:afterAutospacing="0"/>
        <w:rPr>
          <w:rFonts w:ascii="Tahoma" w:hAnsi="Tahoma" w:cs="Tahoma"/>
          <w:sz w:val="21"/>
          <w:szCs w:val="21"/>
        </w:rPr>
      </w:pPr>
    </w:p>
    <w:p w14:paraId="280C61FC" w14:textId="7E17BB83" w:rsidR="00CD0977" w:rsidRDefault="00CD0977" w:rsidP="005470D1">
      <w:pPr>
        <w:pStyle w:val="NormalWeb"/>
        <w:spacing w:before="0" w:beforeAutospacing="0" w:after="0" w:afterAutospacing="0"/>
        <w:rPr>
          <w:rFonts w:ascii="Tahoma" w:hAnsi="Tahoma" w:cs="Tahoma"/>
          <w:sz w:val="21"/>
          <w:szCs w:val="21"/>
        </w:rPr>
      </w:pPr>
    </w:p>
    <w:p w14:paraId="6F818EEB" w14:textId="5854B0CD" w:rsidR="00CD0977" w:rsidRDefault="00CD0977" w:rsidP="005470D1">
      <w:pPr>
        <w:pStyle w:val="NormalWeb"/>
        <w:spacing w:before="0" w:beforeAutospacing="0" w:after="0" w:afterAutospacing="0"/>
        <w:rPr>
          <w:rFonts w:ascii="Tahoma" w:hAnsi="Tahoma" w:cs="Tahoma"/>
          <w:sz w:val="21"/>
          <w:szCs w:val="21"/>
        </w:rPr>
      </w:pPr>
    </w:p>
    <w:p w14:paraId="440F83CF" w14:textId="22408626" w:rsidR="00CD0977" w:rsidRDefault="00CD0977" w:rsidP="005470D1">
      <w:pPr>
        <w:pStyle w:val="NormalWeb"/>
        <w:spacing w:before="0" w:beforeAutospacing="0" w:after="0" w:afterAutospacing="0"/>
        <w:rPr>
          <w:rFonts w:ascii="Tahoma" w:hAnsi="Tahoma" w:cs="Tahoma"/>
          <w:sz w:val="21"/>
          <w:szCs w:val="21"/>
        </w:rPr>
      </w:pPr>
    </w:p>
    <w:p w14:paraId="20673380" w14:textId="322F8B38" w:rsidR="00CD0977" w:rsidRDefault="00CD0977" w:rsidP="005470D1">
      <w:pPr>
        <w:pStyle w:val="NormalWeb"/>
        <w:spacing w:before="0" w:beforeAutospacing="0" w:after="0" w:afterAutospacing="0"/>
        <w:rPr>
          <w:rFonts w:ascii="Tahoma" w:hAnsi="Tahoma" w:cs="Tahoma"/>
          <w:sz w:val="21"/>
          <w:szCs w:val="21"/>
        </w:rPr>
      </w:pPr>
    </w:p>
    <w:p w14:paraId="64FCB563" w14:textId="43A4377D" w:rsidR="00CD0977" w:rsidRDefault="00CD0977" w:rsidP="005470D1">
      <w:pPr>
        <w:pStyle w:val="NormalWeb"/>
        <w:spacing w:before="0" w:beforeAutospacing="0" w:after="0" w:afterAutospacing="0"/>
        <w:rPr>
          <w:rFonts w:ascii="Tahoma" w:hAnsi="Tahoma" w:cs="Tahoma"/>
          <w:sz w:val="21"/>
          <w:szCs w:val="21"/>
        </w:rPr>
      </w:pPr>
      <w:r>
        <w:rPr>
          <w:rFonts w:ascii="Tahoma" w:hAnsi="Tahoma" w:cs="Tahoma"/>
          <w:sz w:val="21"/>
          <w:szCs w:val="21"/>
        </w:rPr>
        <w:t>Signed</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 xml:space="preserve">Date: </w:t>
      </w:r>
    </w:p>
    <w:p w14:paraId="271D4920" w14:textId="2BAF672B" w:rsidR="001C4BE1" w:rsidRPr="006B0845" w:rsidRDefault="00CD0977" w:rsidP="006B0845">
      <w:pPr>
        <w:pStyle w:val="NormalWeb"/>
        <w:spacing w:before="0" w:beforeAutospacing="0" w:after="0" w:afterAutospacing="0"/>
        <w:rPr>
          <w:rFonts w:ascii="Tahoma" w:hAnsi="Tahoma" w:cs="Tahoma"/>
          <w:sz w:val="21"/>
          <w:szCs w:val="21"/>
        </w:rPr>
      </w:pPr>
      <w:r>
        <w:rPr>
          <w:rFonts w:ascii="Tahoma" w:hAnsi="Tahoma" w:cs="Tahoma"/>
          <w:sz w:val="21"/>
          <w:szCs w:val="21"/>
        </w:rPr>
        <w:t>Chairman</w:t>
      </w:r>
      <w:r>
        <w:rPr>
          <w:rFonts w:ascii="Tahoma" w:hAnsi="Tahoma" w:cs="Tahoma"/>
          <w:sz w:val="21"/>
          <w:szCs w:val="21"/>
        </w:rPr>
        <w:tab/>
      </w:r>
      <w:r>
        <w:rPr>
          <w:rFonts w:ascii="Tahoma" w:hAnsi="Tahoma" w:cs="Tahoma"/>
          <w:sz w:val="21"/>
          <w:szCs w:val="21"/>
        </w:rPr>
        <w:tab/>
      </w:r>
      <w:bookmarkStart w:id="0" w:name="_GoBack"/>
      <w:bookmarkEnd w:id="0"/>
    </w:p>
    <w:p w14:paraId="0E323B76" w14:textId="77777777" w:rsidR="00954A03" w:rsidRPr="00AA5D35" w:rsidRDefault="00954A03" w:rsidP="00954A03">
      <w:pPr>
        <w:pStyle w:val="ListParagraph"/>
        <w:rPr>
          <w:sz w:val="24"/>
          <w:szCs w:val="24"/>
        </w:rPr>
      </w:pPr>
    </w:p>
    <w:p w14:paraId="381FD730" w14:textId="77777777" w:rsidR="00A82F5A" w:rsidRPr="00AA5D35" w:rsidRDefault="00A82F5A" w:rsidP="00A82F5A">
      <w:pPr>
        <w:spacing w:after="0" w:line="240" w:lineRule="auto"/>
        <w:rPr>
          <w:sz w:val="24"/>
          <w:szCs w:val="24"/>
        </w:rPr>
      </w:pPr>
    </w:p>
    <w:p w14:paraId="388F248E" w14:textId="77777777" w:rsidR="00B21838" w:rsidRPr="00AA5D35" w:rsidRDefault="00B21838" w:rsidP="00B21838">
      <w:pPr>
        <w:rPr>
          <w:sz w:val="24"/>
          <w:szCs w:val="24"/>
        </w:rPr>
      </w:pPr>
    </w:p>
    <w:p w14:paraId="667A2670" w14:textId="77777777" w:rsidR="00B21838" w:rsidRDefault="00B21838"/>
    <w:sectPr w:rsidR="00B21838" w:rsidSect="00BC356A">
      <w:footerReference w:type="default" r:id="rId11"/>
      <w:pgSz w:w="11906" w:h="16838"/>
      <w:pgMar w:top="1440" w:right="1440" w:bottom="1440" w:left="1440" w:header="708" w:footer="708" w:gutter="0"/>
      <w:pgNumType w:start="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743D4" w14:textId="77777777" w:rsidR="00D51B27" w:rsidRDefault="00D51B27" w:rsidP="00BC356A">
      <w:pPr>
        <w:spacing w:after="0" w:line="240" w:lineRule="auto"/>
      </w:pPr>
      <w:r>
        <w:separator/>
      </w:r>
    </w:p>
  </w:endnote>
  <w:endnote w:type="continuationSeparator" w:id="0">
    <w:p w14:paraId="3E480175" w14:textId="77777777" w:rsidR="00D51B27" w:rsidRDefault="00D51B27" w:rsidP="00BC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036460"/>
      <w:docPartObj>
        <w:docPartGallery w:val="Page Numbers (Bottom of Page)"/>
        <w:docPartUnique/>
      </w:docPartObj>
    </w:sdtPr>
    <w:sdtEndPr>
      <w:rPr>
        <w:noProof/>
      </w:rPr>
    </w:sdtEndPr>
    <w:sdtContent>
      <w:p w14:paraId="45F4E08A" w14:textId="4464CBC7" w:rsidR="00BC356A" w:rsidRDefault="00BC35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223BD0" w14:textId="0AC24FDD" w:rsidR="00BC356A" w:rsidRDefault="00BC356A">
    <w:pPr>
      <w:pStyle w:val="Footer"/>
    </w:pPr>
    <w:r>
      <w:t>Minutes to the Meeting of Thwing &amp; Octon Parish Council held on Monday 17</w:t>
    </w:r>
    <w:r w:rsidRPr="00BC356A">
      <w:rPr>
        <w:vertAlign w:val="superscript"/>
      </w:rPr>
      <w:t>th</w:t>
    </w:r>
    <w:r>
      <w:t xml:space="preserve">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9850" w14:textId="77777777" w:rsidR="00D51B27" w:rsidRDefault="00D51B27" w:rsidP="00BC356A">
      <w:pPr>
        <w:spacing w:after="0" w:line="240" w:lineRule="auto"/>
      </w:pPr>
      <w:r>
        <w:separator/>
      </w:r>
    </w:p>
  </w:footnote>
  <w:footnote w:type="continuationSeparator" w:id="0">
    <w:p w14:paraId="3E9D2D89" w14:textId="77777777" w:rsidR="00D51B27" w:rsidRDefault="00D51B27" w:rsidP="00BC3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76BD7"/>
    <w:multiLevelType w:val="hybridMultilevel"/>
    <w:tmpl w:val="C836523E"/>
    <w:lvl w:ilvl="0" w:tplc="4D1EF2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444CF9"/>
    <w:multiLevelType w:val="multilevel"/>
    <w:tmpl w:val="7230F752"/>
    <w:lvl w:ilvl="0">
      <w:start w:val="1"/>
      <w:numFmt w:val="decimal"/>
      <w:lvlText w:val="%1)"/>
      <w:lvlJc w:val="left"/>
      <w:pPr>
        <w:ind w:left="360" w:hanging="360"/>
      </w:pPr>
      <w:rPr>
        <w:rFonts w:asciiTheme="minorHAnsi" w:eastAsiaTheme="minorHAnsi" w:hAnsiTheme="minorHAnsi" w:cstheme="minorBidi"/>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AD10816"/>
    <w:multiLevelType w:val="hybridMultilevel"/>
    <w:tmpl w:val="122EC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546C9C"/>
    <w:multiLevelType w:val="multilevel"/>
    <w:tmpl w:val="7230F752"/>
    <w:lvl w:ilvl="0">
      <w:start w:val="1"/>
      <w:numFmt w:val="decimal"/>
      <w:lvlText w:val="%1)"/>
      <w:lvlJc w:val="left"/>
      <w:pPr>
        <w:ind w:left="360" w:hanging="360"/>
      </w:pPr>
      <w:rPr>
        <w:rFonts w:asciiTheme="minorHAnsi" w:eastAsiaTheme="minorHAnsi" w:hAnsiTheme="minorHAnsi" w:cstheme="minorBidi"/>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38"/>
    <w:rsid w:val="00012766"/>
    <w:rsid w:val="000C1EA4"/>
    <w:rsid w:val="001C4BE1"/>
    <w:rsid w:val="00235873"/>
    <w:rsid w:val="00334A4F"/>
    <w:rsid w:val="003763E2"/>
    <w:rsid w:val="00546727"/>
    <w:rsid w:val="005470D1"/>
    <w:rsid w:val="00686A35"/>
    <w:rsid w:val="006B0845"/>
    <w:rsid w:val="007C1135"/>
    <w:rsid w:val="008854BB"/>
    <w:rsid w:val="00954A03"/>
    <w:rsid w:val="00976B8E"/>
    <w:rsid w:val="00A82F5A"/>
    <w:rsid w:val="00AA5D35"/>
    <w:rsid w:val="00B21838"/>
    <w:rsid w:val="00B80BD9"/>
    <w:rsid w:val="00BA3294"/>
    <w:rsid w:val="00BC356A"/>
    <w:rsid w:val="00C4350F"/>
    <w:rsid w:val="00CD0977"/>
    <w:rsid w:val="00CE7A97"/>
    <w:rsid w:val="00D51B27"/>
    <w:rsid w:val="00F64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3E52"/>
  <w15:chartTrackingRefBased/>
  <w15:docId w15:val="{BEC4BA51-C217-4F0A-BA45-2B940EDF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83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38"/>
    <w:pPr>
      <w:ind w:left="720"/>
      <w:contextualSpacing/>
    </w:pPr>
  </w:style>
  <w:style w:type="paragraph" w:styleId="NormalWeb">
    <w:name w:val="Normal (Web)"/>
    <w:basedOn w:val="Normal"/>
    <w:uiPriority w:val="99"/>
    <w:unhideWhenUsed/>
    <w:rsid w:val="005470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470D1"/>
    <w:rPr>
      <w:color w:val="0000FF"/>
      <w:u w:val="single"/>
    </w:rPr>
  </w:style>
  <w:style w:type="paragraph" w:styleId="Header">
    <w:name w:val="header"/>
    <w:basedOn w:val="Normal"/>
    <w:link w:val="HeaderChar"/>
    <w:uiPriority w:val="99"/>
    <w:unhideWhenUsed/>
    <w:rsid w:val="00BC3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6A"/>
  </w:style>
  <w:style w:type="paragraph" w:styleId="Footer">
    <w:name w:val="footer"/>
    <w:basedOn w:val="Normal"/>
    <w:link w:val="FooterChar"/>
    <w:uiPriority w:val="99"/>
    <w:unhideWhenUsed/>
    <w:rsid w:val="00BC3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6822">
      <w:bodyDiv w:val="1"/>
      <w:marLeft w:val="0"/>
      <w:marRight w:val="0"/>
      <w:marTop w:val="0"/>
      <w:marBottom w:val="0"/>
      <w:divBdr>
        <w:top w:val="none" w:sz="0" w:space="0" w:color="auto"/>
        <w:left w:val="none" w:sz="0" w:space="0" w:color="auto"/>
        <w:bottom w:val="none" w:sz="0" w:space="0" w:color="auto"/>
        <w:right w:val="none" w:sz="0" w:space="0" w:color="auto"/>
      </w:divBdr>
    </w:div>
    <w:div w:id="12986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uk/business/publications/written-questions-answers-statements/written-statement/Commons/2018-05-17/HCWS6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consultations/inclusion-of-shale-gas-production-projects-in-the-nationally-significant-infrastructure-project-nsip-regime" TargetMode="External"/><Relationship Id="rId4" Type="http://schemas.openxmlformats.org/officeDocument/2006/relationships/settings" Target="settings.xml"/><Relationship Id="rId9" Type="http://schemas.openxmlformats.org/officeDocument/2006/relationships/hyperlink" Target="https://www.gov.uk/government/consultations/permitted-development-for-shale-gas-expl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0D46-6A2D-4309-B869-E5E8A689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7</cp:revision>
  <dcterms:created xsi:type="dcterms:W3CDTF">2018-09-19T17:04:00Z</dcterms:created>
  <dcterms:modified xsi:type="dcterms:W3CDTF">2018-09-21T18:41:00Z</dcterms:modified>
</cp:coreProperties>
</file>