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6E0E" w14:textId="7DDFD701" w:rsidR="007813F3" w:rsidRDefault="0029545F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bookmarkStart w:id="0" w:name="_Hlk81128406"/>
      <w:r>
        <w:rPr>
          <w:b/>
          <w:color w:val="2F5496" w:themeColor="accent1" w:themeShade="BF"/>
          <w:sz w:val="28"/>
          <w:szCs w:val="28"/>
        </w:rPr>
        <w:t>Minutes to the Meeting of</w:t>
      </w:r>
      <w:r w:rsidRPr="00323A9C">
        <w:rPr>
          <w:b/>
          <w:color w:val="2F5496" w:themeColor="accent1" w:themeShade="BF"/>
          <w:sz w:val="28"/>
          <w:szCs w:val="28"/>
        </w:rPr>
        <w:t xml:space="preserve"> Thwing &amp; Octon Parish Council</w:t>
      </w:r>
      <w:r>
        <w:rPr>
          <w:b/>
          <w:color w:val="2F5496" w:themeColor="accent1" w:themeShade="BF"/>
          <w:sz w:val="28"/>
          <w:szCs w:val="28"/>
        </w:rPr>
        <w:t xml:space="preserve"> held o</w:t>
      </w:r>
      <w:r w:rsidRPr="00323A9C">
        <w:rPr>
          <w:b/>
          <w:color w:val="2F5496" w:themeColor="accent1" w:themeShade="BF"/>
          <w:sz w:val="28"/>
          <w:szCs w:val="28"/>
        </w:rPr>
        <w:t xml:space="preserve">n </w:t>
      </w:r>
      <w:r>
        <w:rPr>
          <w:b/>
          <w:color w:val="2F5496" w:themeColor="accent1" w:themeShade="BF"/>
          <w:sz w:val="28"/>
          <w:szCs w:val="28"/>
        </w:rPr>
        <w:t>Mon</w:t>
      </w:r>
      <w:r w:rsidRPr="00323A9C">
        <w:rPr>
          <w:b/>
          <w:color w:val="2F5496" w:themeColor="accent1" w:themeShade="BF"/>
          <w:sz w:val="28"/>
          <w:szCs w:val="28"/>
        </w:rPr>
        <w:t xml:space="preserve">day </w:t>
      </w:r>
      <w:r>
        <w:rPr>
          <w:b/>
          <w:color w:val="2F5496" w:themeColor="accent1" w:themeShade="BF"/>
          <w:sz w:val="28"/>
          <w:szCs w:val="28"/>
        </w:rPr>
        <w:t>15</w:t>
      </w:r>
      <w:r w:rsidRPr="009E302C">
        <w:rPr>
          <w:b/>
          <w:color w:val="2F5496" w:themeColor="accent1" w:themeShade="BF"/>
          <w:sz w:val="28"/>
          <w:szCs w:val="28"/>
          <w:vertAlign w:val="superscript"/>
        </w:rPr>
        <w:t>th</w:t>
      </w:r>
      <w:r>
        <w:rPr>
          <w:b/>
          <w:color w:val="2F5496" w:themeColor="accent1" w:themeShade="BF"/>
          <w:sz w:val="28"/>
          <w:szCs w:val="28"/>
          <w:vertAlign w:val="superscript"/>
        </w:rPr>
        <w:t xml:space="preserve"> </w:t>
      </w:r>
      <w:r>
        <w:rPr>
          <w:b/>
          <w:color w:val="2F5496" w:themeColor="accent1" w:themeShade="BF"/>
          <w:sz w:val="28"/>
          <w:szCs w:val="28"/>
        </w:rPr>
        <w:t xml:space="preserve">November </w:t>
      </w:r>
      <w:r w:rsidRPr="00323A9C">
        <w:rPr>
          <w:b/>
          <w:color w:val="2F5496" w:themeColor="accent1" w:themeShade="BF"/>
          <w:sz w:val="28"/>
          <w:szCs w:val="28"/>
        </w:rPr>
        <w:t>20</w:t>
      </w:r>
      <w:r>
        <w:rPr>
          <w:b/>
          <w:color w:val="2F5496" w:themeColor="accent1" w:themeShade="BF"/>
          <w:sz w:val="28"/>
          <w:szCs w:val="28"/>
        </w:rPr>
        <w:t xml:space="preserve">21 </w:t>
      </w:r>
      <w:r w:rsidR="0025402E" w:rsidRPr="00323A9C">
        <w:rPr>
          <w:b/>
          <w:color w:val="2F5496" w:themeColor="accent1" w:themeShade="BF"/>
          <w:sz w:val="28"/>
          <w:szCs w:val="28"/>
        </w:rPr>
        <w:t>at</w:t>
      </w:r>
      <w:r w:rsidRPr="00323A9C">
        <w:rPr>
          <w:b/>
          <w:color w:val="2F5496" w:themeColor="accent1" w:themeShade="BF"/>
          <w:sz w:val="28"/>
          <w:szCs w:val="28"/>
        </w:rPr>
        <w:t xml:space="preserve"> 7.00pm </w:t>
      </w:r>
    </w:p>
    <w:p w14:paraId="45BA7E09" w14:textId="2B06FBE7" w:rsidR="0068406E" w:rsidRDefault="0029545F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 at Thwing Church Rooms, Church Lane, Thwing</w:t>
      </w:r>
    </w:p>
    <w:p w14:paraId="70359E22" w14:textId="77777777" w:rsidR="008B3313" w:rsidRDefault="008B3313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7B3B944D" w14:textId="24F57302" w:rsidR="00690F80" w:rsidRDefault="0029545F" w:rsidP="0068406E">
      <w:pPr>
        <w:spacing w:line="254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Present</w:t>
      </w:r>
      <w:r w:rsidRPr="0029545F">
        <w:rPr>
          <w:b/>
          <w:sz w:val="24"/>
          <w:szCs w:val="24"/>
        </w:rPr>
        <w:t>: Cllr E Peacock (Chairman); Cllr P Burdass (Vice Chair); Cllrs A Frost; G Coe; J Blott; T Lancaster</w:t>
      </w:r>
    </w:p>
    <w:p w14:paraId="66A6D1AF" w14:textId="315A4080" w:rsidR="0029545F" w:rsidRDefault="0029545F" w:rsidP="0029545F">
      <w:pPr>
        <w:spacing w:line="254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Guests: </w:t>
      </w:r>
      <w:r w:rsidRPr="0029545F">
        <w:rPr>
          <w:bCs/>
          <w:sz w:val="24"/>
          <w:szCs w:val="24"/>
        </w:rPr>
        <w:t xml:space="preserve">Ward Cllr J </w:t>
      </w:r>
      <w:r w:rsidR="0025402E" w:rsidRPr="0029545F">
        <w:rPr>
          <w:bCs/>
          <w:sz w:val="24"/>
          <w:szCs w:val="24"/>
        </w:rPr>
        <w:t>Evison,</w:t>
      </w:r>
      <w:r w:rsidRPr="0029545F">
        <w:rPr>
          <w:bCs/>
          <w:sz w:val="24"/>
          <w:szCs w:val="24"/>
        </w:rPr>
        <w:t xml:space="preserve"> Janet Carter</w:t>
      </w:r>
    </w:p>
    <w:p w14:paraId="6E69389A" w14:textId="77777777" w:rsidR="006B5F96" w:rsidRPr="0029545F" w:rsidRDefault="006B5F96" w:rsidP="0029545F">
      <w:pPr>
        <w:spacing w:line="254" w:lineRule="auto"/>
        <w:rPr>
          <w:bCs/>
          <w:sz w:val="24"/>
          <w:szCs w:val="24"/>
          <w:u w:val="single"/>
        </w:rPr>
      </w:pPr>
    </w:p>
    <w:p w14:paraId="2D1310A4" w14:textId="3CC31F27" w:rsidR="00314270" w:rsidRPr="0029545F" w:rsidRDefault="00477824" w:rsidP="0029545F">
      <w:pPr>
        <w:spacing w:line="254" w:lineRule="auto"/>
        <w:rPr>
          <w:bCs/>
          <w:sz w:val="24"/>
          <w:szCs w:val="24"/>
          <w:u w:val="single"/>
        </w:rPr>
      </w:pPr>
      <w:r w:rsidRPr="00477824">
        <w:rPr>
          <w:b/>
          <w:sz w:val="24"/>
          <w:szCs w:val="24"/>
        </w:rPr>
        <w:t>677.</w:t>
      </w:r>
      <w:r>
        <w:rPr>
          <w:bCs/>
          <w:sz w:val="24"/>
          <w:szCs w:val="24"/>
        </w:rPr>
        <w:t xml:space="preserve"> </w:t>
      </w:r>
      <w:r w:rsidR="0068406E" w:rsidRPr="0029545F">
        <w:rPr>
          <w:bCs/>
          <w:sz w:val="24"/>
          <w:szCs w:val="24"/>
        </w:rPr>
        <w:t>Apologies</w:t>
      </w:r>
      <w:r w:rsidR="0029545F" w:rsidRPr="0029545F">
        <w:rPr>
          <w:bCs/>
          <w:sz w:val="24"/>
          <w:szCs w:val="24"/>
        </w:rPr>
        <w:t xml:space="preserve"> were received from Ward Councillor C Dewhirst. Cllr Oxtoby absent</w:t>
      </w:r>
    </w:p>
    <w:p w14:paraId="431D7E78" w14:textId="755ADE46" w:rsidR="0068406E" w:rsidRPr="0029545F" w:rsidRDefault="00477824" w:rsidP="0029545F">
      <w:pPr>
        <w:spacing w:after="0" w:line="240" w:lineRule="auto"/>
        <w:contextualSpacing/>
        <w:rPr>
          <w:bCs/>
          <w:sz w:val="24"/>
          <w:szCs w:val="24"/>
        </w:rPr>
      </w:pPr>
      <w:r w:rsidRPr="00477824">
        <w:rPr>
          <w:b/>
          <w:sz w:val="24"/>
          <w:szCs w:val="24"/>
        </w:rPr>
        <w:t>678</w:t>
      </w:r>
      <w:r>
        <w:rPr>
          <w:bCs/>
          <w:sz w:val="24"/>
          <w:szCs w:val="24"/>
        </w:rPr>
        <w:t xml:space="preserve">. </w:t>
      </w:r>
      <w:r w:rsidR="0068406E" w:rsidRPr="0029545F">
        <w:rPr>
          <w:bCs/>
          <w:sz w:val="24"/>
          <w:szCs w:val="24"/>
        </w:rPr>
        <w:t xml:space="preserve">Declaration of Pecuniary or Non-Pecuniary Interest </w:t>
      </w:r>
      <w:r w:rsidR="0029545F" w:rsidRPr="0029545F">
        <w:rPr>
          <w:bCs/>
          <w:sz w:val="24"/>
          <w:szCs w:val="24"/>
        </w:rPr>
        <w:t>- none</w:t>
      </w:r>
    </w:p>
    <w:p w14:paraId="5D89974F" w14:textId="1919ACB4" w:rsidR="0068406E" w:rsidRPr="0029545F" w:rsidRDefault="0068406E" w:rsidP="0068406E">
      <w:pPr>
        <w:spacing w:after="0" w:line="240" w:lineRule="auto"/>
        <w:ind w:left="360"/>
        <w:contextualSpacing/>
        <w:rPr>
          <w:bCs/>
          <w:sz w:val="24"/>
          <w:szCs w:val="24"/>
        </w:rPr>
      </w:pPr>
      <w:r w:rsidRPr="0029545F">
        <w:rPr>
          <w:bCs/>
          <w:sz w:val="24"/>
          <w:szCs w:val="24"/>
        </w:rPr>
        <w:t xml:space="preserve">  Dispensations Issued</w:t>
      </w:r>
      <w:r w:rsidR="0029545F" w:rsidRPr="0029545F">
        <w:rPr>
          <w:bCs/>
          <w:sz w:val="24"/>
          <w:szCs w:val="24"/>
        </w:rPr>
        <w:t xml:space="preserve"> - none</w:t>
      </w:r>
    </w:p>
    <w:bookmarkEnd w:id="0"/>
    <w:p w14:paraId="027EAA1D" w14:textId="77777777" w:rsidR="0068406E" w:rsidRPr="0029545F" w:rsidRDefault="0068406E" w:rsidP="0068406E">
      <w:pPr>
        <w:spacing w:line="254" w:lineRule="auto"/>
        <w:ind w:left="720"/>
        <w:contextualSpacing/>
        <w:rPr>
          <w:bCs/>
          <w:sz w:val="24"/>
          <w:szCs w:val="24"/>
        </w:rPr>
      </w:pPr>
    </w:p>
    <w:p w14:paraId="4A7CF763" w14:textId="1B9EBC18" w:rsidR="00410C58" w:rsidRPr="0029545F" w:rsidRDefault="00477824" w:rsidP="0029545F">
      <w:pPr>
        <w:spacing w:after="0" w:line="240" w:lineRule="auto"/>
        <w:contextualSpacing/>
        <w:rPr>
          <w:bCs/>
          <w:sz w:val="24"/>
          <w:szCs w:val="24"/>
        </w:rPr>
      </w:pPr>
      <w:r w:rsidRPr="00477824">
        <w:rPr>
          <w:b/>
          <w:sz w:val="24"/>
          <w:szCs w:val="24"/>
        </w:rPr>
        <w:t>679</w:t>
      </w:r>
      <w:r>
        <w:rPr>
          <w:bCs/>
          <w:sz w:val="24"/>
          <w:szCs w:val="24"/>
        </w:rPr>
        <w:t xml:space="preserve">. </w:t>
      </w:r>
      <w:r w:rsidR="0029545F">
        <w:rPr>
          <w:bCs/>
          <w:sz w:val="24"/>
          <w:szCs w:val="24"/>
        </w:rPr>
        <w:t>It was proposed by Cllr Lancaster and seconded by Cllr Blott that the</w:t>
      </w:r>
      <w:r w:rsidR="0068406E" w:rsidRPr="0029545F">
        <w:rPr>
          <w:bCs/>
          <w:sz w:val="24"/>
          <w:szCs w:val="24"/>
        </w:rPr>
        <w:t xml:space="preserve"> </w:t>
      </w:r>
      <w:r w:rsidR="0029545F">
        <w:rPr>
          <w:bCs/>
          <w:sz w:val="24"/>
          <w:szCs w:val="24"/>
        </w:rPr>
        <w:t>m</w:t>
      </w:r>
      <w:r w:rsidR="0068406E" w:rsidRPr="0029545F">
        <w:rPr>
          <w:bCs/>
          <w:sz w:val="24"/>
          <w:szCs w:val="24"/>
        </w:rPr>
        <w:t>inutes</w:t>
      </w:r>
      <w:r w:rsidR="0029545F">
        <w:rPr>
          <w:bCs/>
          <w:sz w:val="24"/>
          <w:szCs w:val="24"/>
        </w:rPr>
        <w:t xml:space="preserve"> of the</w:t>
      </w:r>
      <w:r w:rsidR="0068406E" w:rsidRPr="0029545F">
        <w:rPr>
          <w:bCs/>
          <w:sz w:val="24"/>
          <w:szCs w:val="24"/>
        </w:rPr>
        <w:t xml:space="preserve"> </w:t>
      </w:r>
      <w:r w:rsidR="0025402E" w:rsidRPr="0029545F">
        <w:rPr>
          <w:bCs/>
          <w:sz w:val="24"/>
          <w:szCs w:val="24"/>
        </w:rPr>
        <w:t xml:space="preserve">meeting </w:t>
      </w:r>
      <w:r w:rsidR="0025402E">
        <w:rPr>
          <w:bCs/>
          <w:sz w:val="24"/>
          <w:szCs w:val="24"/>
        </w:rPr>
        <w:t>held</w:t>
      </w:r>
      <w:r w:rsidR="0029545F">
        <w:rPr>
          <w:bCs/>
          <w:sz w:val="24"/>
          <w:szCs w:val="24"/>
        </w:rPr>
        <w:t xml:space="preserve"> on the </w:t>
      </w:r>
      <w:r w:rsidR="00794A2E" w:rsidRPr="0029545F">
        <w:rPr>
          <w:bCs/>
          <w:sz w:val="24"/>
          <w:szCs w:val="24"/>
        </w:rPr>
        <w:t>1</w:t>
      </w:r>
      <w:r w:rsidR="009F4604" w:rsidRPr="0029545F">
        <w:rPr>
          <w:bCs/>
          <w:sz w:val="24"/>
          <w:szCs w:val="24"/>
        </w:rPr>
        <w:t>8</w:t>
      </w:r>
      <w:r w:rsidR="009F4604" w:rsidRPr="0029545F">
        <w:rPr>
          <w:bCs/>
          <w:sz w:val="24"/>
          <w:szCs w:val="24"/>
          <w:vertAlign w:val="superscript"/>
        </w:rPr>
        <w:t>th</w:t>
      </w:r>
      <w:r w:rsidR="009F4604" w:rsidRPr="0029545F">
        <w:rPr>
          <w:bCs/>
          <w:sz w:val="24"/>
          <w:szCs w:val="24"/>
        </w:rPr>
        <w:t xml:space="preserve"> </w:t>
      </w:r>
      <w:r w:rsidR="00794A2E" w:rsidRPr="0029545F">
        <w:rPr>
          <w:bCs/>
          <w:sz w:val="24"/>
          <w:szCs w:val="24"/>
        </w:rPr>
        <w:t>Octo</w:t>
      </w:r>
      <w:r w:rsidR="009F4604" w:rsidRPr="0029545F">
        <w:rPr>
          <w:bCs/>
          <w:sz w:val="24"/>
          <w:szCs w:val="24"/>
        </w:rPr>
        <w:t>ber 2021</w:t>
      </w:r>
      <w:r w:rsidR="009814D9" w:rsidRPr="0029545F">
        <w:rPr>
          <w:bCs/>
          <w:sz w:val="24"/>
          <w:szCs w:val="24"/>
        </w:rPr>
        <w:t xml:space="preserve"> </w:t>
      </w:r>
      <w:r w:rsidR="0029545F">
        <w:rPr>
          <w:bCs/>
          <w:sz w:val="24"/>
          <w:szCs w:val="24"/>
        </w:rPr>
        <w:t>be accepted as a true record. Passed</w:t>
      </w:r>
    </w:p>
    <w:p w14:paraId="24148308" w14:textId="77777777" w:rsidR="00DE5F3A" w:rsidRPr="0029545F" w:rsidRDefault="00DE5F3A" w:rsidP="00DE5F3A">
      <w:pPr>
        <w:spacing w:after="0" w:line="240" w:lineRule="auto"/>
        <w:ind w:left="360"/>
        <w:contextualSpacing/>
        <w:rPr>
          <w:bCs/>
          <w:sz w:val="24"/>
          <w:szCs w:val="24"/>
        </w:rPr>
      </w:pPr>
    </w:p>
    <w:p w14:paraId="460E6F56" w14:textId="77777777" w:rsidR="0029545F" w:rsidRDefault="0029545F" w:rsidP="0029545F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Janet Carter left the room.</w:t>
      </w:r>
    </w:p>
    <w:p w14:paraId="3F276E28" w14:textId="77777777" w:rsidR="0029545F" w:rsidRDefault="0029545F" w:rsidP="0029545F">
      <w:pPr>
        <w:spacing w:after="0" w:line="240" w:lineRule="auto"/>
        <w:contextualSpacing/>
        <w:rPr>
          <w:bCs/>
          <w:sz w:val="24"/>
          <w:szCs w:val="24"/>
        </w:rPr>
      </w:pPr>
    </w:p>
    <w:p w14:paraId="6561E4EA" w14:textId="2523FA1C" w:rsidR="00DD4741" w:rsidRDefault="00477824" w:rsidP="0029545F">
      <w:pPr>
        <w:spacing w:after="0" w:line="240" w:lineRule="auto"/>
        <w:contextualSpacing/>
        <w:rPr>
          <w:bCs/>
          <w:sz w:val="24"/>
          <w:szCs w:val="24"/>
        </w:rPr>
      </w:pPr>
      <w:r w:rsidRPr="00477824">
        <w:rPr>
          <w:b/>
          <w:sz w:val="24"/>
          <w:szCs w:val="24"/>
        </w:rPr>
        <w:t>680</w:t>
      </w:r>
      <w:r>
        <w:rPr>
          <w:bCs/>
          <w:sz w:val="24"/>
          <w:szCs w:val="24"/>
        </w:rPr>
        <w:t>. I</w:t>
      </w:r>
      <w:r w:rsidR="0029545F">
        <w:rPr>
          <w:bCs/>
          <w:sz w:val="24"/>
          <w:szCs w:val="24"/>
        </w:rPr>
        <w:t>t was proposed by Cllr Peacock and seconded by Cllr Lancaster that Janet Carter be co-opted as a member of Thwing &amp; Octon Parish Council. Passed unanimously.</w:t>
      </w:r>
    </w:p>
    <w:p w14:paraId="7BFAB7E6" w14:textId="5C6DFFF1" w:rsidR="0029545F" w:rsidRDefault="0029545F" w:rsidP="0029545F">
      <w:pPr>
        <w:spacing w:after="0" w:line="240" w:lineRule="auto"/>
        <w:contextualSpacing/>
        <w:rPr>
          <w:bCs/>
          <w:sz w:val="24"/>
          <w:szCs w:val="24"/>
        </w:rPr>
      </w:pPr>
    </w:p>
    <w:p w14:paraId="0300B777" w14:textId="65F1F02E" w:rsidR="0029545F" w:rsidRPr="0029545F" w:rsidRDefault="00477824" w:rsidP="0029545F">
      <w:pPr>
        <w:spacing w:after="0" w:line="240" w:lineRule="auto"/>
        <w:contextualSpacing/>
        <w:rPr>
          <w:bCs/>
          <w:sz w:val="24"/>
          <w:szCs w:val="24"/>
        </w:rPr>
      </w:pPr>
      <w:r w:rsidRPr="00477824">
        <w:rPr>
          <w:b/>
          <w:sz w:val="24"/>
          <w:szCs w:val="24"/>
        </w:rPr>
        <w:t>681</w:t>
      </w:r>
      <w:r>
        <w:rPr>
          <w:bCs/>
          <w:sz w:val="24"/>
          <w:szCs w:val="24"/>
        </w:rPr>
        <w:t xml:space="preserve">. </w:t>
      </w:r>
      <w:r w:rsidR="0029545F">
        <w:rPr>
          <w:bCs/>
          <w:sz w:val="24"/>
          <w:szCs w:val="24"/>
        </w:rPr>
        <w:t xml:space="preserve">Janet was welcomed back into the room, and joined the meeting, signing the declaration of acceptance of office. </w:t>
      </w:r>
    </w:p>
    <w:p w14:paraId="54549C36" w14:textId="242A0C2E" w:rsidR="00C0087A" w:rsidRPr="0029545F" w:rsidRDefault="00C0087A" w:rsidP="00C0087A">
      <w:pPr>
        <w:spacing w:after="0" w:line="240" w:lineRule="auto"/>
        <w:ind w:left="360"/>
        <w:contextualSpacing/>
        <w:rPr>
          <w:bCs/>
          <w:sz w:val="24"/>
          <w:szCs w:val="24"/>
        </w:rPr>
      </w:pPr>
    </w:p>
    <w:p w14:paraId="293E6653" w14:textId="2BF1D16B" w:rsidR="001B0CE8" w:rsidRPr="0029545F" w:rsidRDefault="00477824" w:rsidP="009D77D9">
      <w:pPr>
        <w:spacing w:after="0" w:line="240" w:lineRule="auto"/>
        <w:contextualSpacing/>
        <w:rPr>
          <w:bCs/>
          <w:sz w:val="24"/>
          <w:szCs w:val="24"/>
        </w:rPr>
      </w:pPr>
      <w:r w:rsidRPr="00477824">
        <w:rPr>
          <w:b/>
          <w:sz w:val="24"/>
          <w:szCs w:val="24"/>
        </w:rPr>
        <w:t>682</w:t>
      </w:r>
      <w:r>
        <w:rPr>
          <w:bCs/>
          <w:sz w:val="24"/>
          <w:szCs w:val="24"/>
        </w:rPr>
        <w:t xml:space="preserve">. </w:t>
      </w:r>
      <w:r w:rsidR="001B0CE8" w:rsidRPr="0029545F">
        <w:rPr>
          <w:bCs/>
          <w:sz w:val="24"/>
          <w:szCs w:val="24"/>
        </w:rPr>
        <w:t>Matters arising from last meeting</w:t>
      </w:r>
    </w:p>
    <w:p w14:paraId="0816625E" w14:textId="111C2B08" w:rsidR="00C52D02" w:rsidRDefault="009D77D9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chair was pleased to </w:t>
      </w:r>
      <w:r w:rsidR="006E3291">
        <w:rPr>
          <w:bCs/>
          <w:sz w:val="24"/>
          <w:szCs w:val="24"/>
        </w:rPr>
        <w:t>advise that thanks to the assistance from ERYC</w:t>
      </w:r>
      <w:r w:rsidR="006B5F96">
        <w:rPr>
          <w:bCs/>
          <w:sz w:val="24"/>
          <w:szCs w:val="24"/>
        </w:rPr>
        <w:t>,</w:t>
      </w:r>
      <w:r w:rsidR="006E3291">
        <w:rPr>
          <w:bCs/>
          <w:sz w:val="24"/>
          <w:szCs w:val="24"/>
        </w:rPr>
        <w:t xml:space="preserve"> </w:t>
      </w:r>
      <w:r w:rsidR="001B0CE8">
        <w:rPr>
          <w:bCs/>
          <w:sz w:val="24"/>
          <w:szCs w:val="24"/>
        </w:rPr>
        <w:t>rural broadb</w:t>
      </w:r>
      <w:r w:rsidR="00C52D02">
        <w:rPr>
          <w:bCs/>
          <w:sz w:val="24"/>
          <w:szCs w:val="24"/>
        </w:rPr>
        <w:t>and</w:t>
      </w:r>
      <w:r w:rsidR="006E3291">
        <w:rPr>
          <w:bCs/>
          <w:sz w:val="24"/>
          <w:szCs w:val="24"/>
        </w:rPr>
        <w:t xml:space="preserve"> connectivity is now being rolled out to the rest of the parish, with immediate effect.</w:t>
      </w:r>
    </w:p>
    <w:p w14:paraId="255545A1" w14:textId="14388380" w:rsidR="00794A2E" w:rsidRDefault="006E3291" w:rsidP="006E3291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Both the clerk and Cllr Frost have been in touch with ERYC regarding the poor standard of repairs along the</w:t>
      </w:r>
      <w:r w:rsidR="00794A2E" w:rsidRPr="006E3291">
        <w:rPr>
          <w:bCs/>
          <w:sz w:val="24"/>
          <w:szCs w:val="24"/>
        </w:rPr>
        <w:t xml:space="preserve"> East - West </w:t>
      </w:r>
      <w:r>
        <w:rPr>
          <w:bCs/>
          <w:sz w:val="24"/>
          <w:szCs w:val="24"/>
        </w:rPr>
        <w:t>r</w:t>
      </w:r>
      <w:r w:rsidR="00794A2E" w:rsidRPr="006E3291">
        <w:rPr>
          <w:bCs/>
          <w:sz w:val="24"/>
          <w:szCs w:val="24"/>
        </w:rPr>
        <w:t>oad</w:t>
      </w:r>
      <w:r>
        <w:rPr>
          <w:bCs/>
          <w:sz w:val="24"/>
          <w:szCs w:val="24"/>
        </w:rPr>
        <w:t>s at Thwing. Cllr Frost is continuing to work with ERYC Head of Street Scene services to find an acceptable resolution</w:t>
      </w:r>
      <w:r w:rsidR="0064665B">
        <w:rPr>
          <w:bCs/>
          <w:sz w:val="24"/>
          <w:szCs w:val="24"/>
        </w:rPr>
        <w:t>, and has been informed that the roads are to be inspected again this week, although ERYC have already advise that the work is of acceptable standard.</w:t>
      </w:r>
      <w:r>
        <w:rPr>
          <w:bCs/>
          <w:sz w:val="24"/>
          <w:szCs w:val="24"/>
        </w:rPr>
        <w:t xml:space="preserve"> Cllr Evison to pursue also. The clerk has written to</w:t>
      </w:r>
      <w:r w:rsidR="00DD4741" w:rsidRPr="006E329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the resident in response to his complaint advising of the action that is being taken.</w:t>
      </w:r>
    </w:p>
    <w:p w14:paraId="5719875C" w14:textId="66C59D94" w:rsidR="0064665B" w:rsidRPr="006E3291" w:rsidRDefault="0064665B" w:rsidP="006E3291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Following a </w:t>
      </w:r>
      <w:r w:rsidR="0025402E">
        <w:rPr>
          <w:bCs/>
          <w:sz w:val="24"/>
          <w:szCs w:val="24"/>
        </w:rPr>
        <w:t>recent accident, reflective bollards</w:t>
      </w:r>
      <w:r>
        <w:rPr>
          <w:bCs/>
          <w:sz w:val="24"/>
          <w:szCs w:val="24"/>
        </w:rPr>
        <w:t xml:space="preserve"> have been installed on the verge at Kilham Lane, the verge </w:t>
      </w:r>
      <w:r w:rsidR="006B5F96">
        <w:rPr>
          <w:bCs/>
          <w:sz w:val="24"/>
          <w:szCs w:val="24"/>
        </w:rPr>
        <w:t xml:space="preserve">itself </w:t>
      </w:r>
      <w:r>
        <w:rPr>
          <w:bCs/>
          <w:sz w:val="24"/>
          <w:szCs w:val="24"/>
        </w:rPr>
        <w:t>however</w:t>
      </w:r>
      <w:r w:rsidR="006B5F96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has not been reinforced as agreed.</w:t>
      </w:r>
    </w:p>
    <w:p w14:paraId="66D1E183" w14:textId="6D36EAE3" w:rsidR="00DD4741" w:rsidRDefault="006E3291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We are still waiting for an u</w:t>
      </w:r>
      <w:r w:rsidR="00DD4741">
        <w:rPr>
          <w:bCs/>
          <w:sz w:val="24"/>
          <w:szCs w:val="24"/>
        </w:rPr>
        <w:t xml:space="preserve">pdate from </w:t>
      </w:r>
      <w:r>
        <w:rPr>
          <w:bCs/>
          <w:sz w:val="24"/>
          <w:szCs w:val="24"/>
        </w:rPr>
        <w:t xml:space="preserve">the </w:t>
      </w:r>
      <w:r w:rsidR="00DD4741">
        <w:rPr>
          <w:bCs/>
          <w:sz w:val="24"/>
          <w:szCs w:val="24"/>
        </w:rPr>
        <w:t xml:space="preserve">arborist </w:t>
      </w:r>
      <w:r>
        <w:rPr>
          <w:bCs/>
          <w:sz w:val="24"/>
          <w:szCs w:val="24"/>
        </w:rPr>
        <w:t>for a</w:t>
      </w:r>
      <w:r w:rsidR="00DD4741">
        <w:rPr>
          <w:bCs/>
          <w:sz w:val="24"/>
          <w:szCs w:val="24"/>
        </w:rPr>
        <w:t xml:space="preserve"> date of </w:t>
      </w:r>
      <w:r>
        <w:rPr>
          <w:bCs/>
          <w:sz w:val="24"/>
          <w:szCs w:val="24"/>
        </w:rPr>
        <w:t xml:space="preserve">the </w:t>
      </w:r>
      <w:r w:rsidR="00DD4741">
        <w:rPr>
          <w:bCs/>
          <w:sz w:val="24"/>
          <w:szCs w:val="24"/>
        </w:rPr>
        <w:t>agreed tree work</w:t>
      </w:r>
      <w:r>
        <w:rPr>
          <w:bCs/>
          <w:sz w:val="24"/>
          <w:szCs w:val="24"/>
        </w:rPr>
        <w:t>. Cllr Coe to pursue.</w:t>
      </w:r>
    </w:p>
    <w:p w14:paraId="356CB185" w14:textId="463B1FD1" w:rsidR="00246695" w:rsidRDefault="00246695" w:rsidP="00DE5F3A">
      <w:pPr>
        <w:spacing w:after="0" w:line="240" w:lineRule="auto"/>
        <w:rPr>
          <w:b/>
          <w:sz w:val="24"/>
          <w:szCs w:val="24"/>
        </w:rPr>
      </w:pPr>
    </w:p>
    <w:p w14:paraId="654061BA" w14:textId="71F1FD60" w:rsidR="006B5F96" w:rsidRDefault="006B5F96" w:rsidP="00DE5F3A">
      <w:pPr>
        <w:spacing w:after="0" w:line="240" w:lineRule="auto"/>
        <w:rPr>
          <w:b/>
          <w:sz w:val="24"/>
          <w:szCs w:val="24"/>
        </w:rPr>
      </w:pPr>
    </w:p>
    <w:p w14:paraId="4FB01674" w14:textId="77777777" w:rsidR="006B5F96" w:rsidRPr="00DE5F3A" w:rsidRDefault="006B5F96" w:rsidP="00DE5F3A">
      <w:pPr>
        <w:spacing w:after="0" w:line="240" w:lineRule="auto"/>
        <w:rPr>
          <w:b/>
          <w:sz w:val="24"/>
          <w:szCs w:val="24"/>
        </w:rPr>
      </w:pPr>
    </w:p>
    <w:p w14:paraId="5E3DE6DF" w14:textId="5C08F866" w:rsidR="00071B0D" w:rsidRPr="00477824" w:rsidRDefault="00477824" w:rsidP="004778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683. </w:t>
      </w:r>
      <w:r w:rsidR="00071B0D" w:rsidRPr="00477824">
        <w:rPr>
          <w:bCs/>
          <w:sz w:val="24"/>
          <w:szCs w:val="24"/>
        </w:rPr>
        <w:t>Correspondence</w:t>
      </w:r>
      <w:r w:rsidR="00A614E5" w:rsidRPr="00477824">
        <w:rPr>
          <w:bCs/>
          <w:sz w:val="24"/>
          <w:szCs w:val="24"/>
        </w:rPr>
        <w:t xml:space="preserve"> for discussion and response</w:t>
      </w:r>
    </w:p>
    <w:p w14:paraId="67FC4567" w14:textId="770CB724" w:rsidR="00477824" w:rsidRDefault="00246695" w:rsidP="00477824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477824">
        <w:rPr>
          <w:bCs/>
          <w:sz w:val="24"/>
          <w:szCs w:val="24"/>
        </w:rPr>
        <w:t>E</w:t>
      </w:r>
      <w:r w:rsidR="00DF202C" w:rsidRPr="00477824">
        <w:rPr>
          <w:bCs/>
          <w:sz w:val="24"/>
          <w:szCs w:val="24"/>
        </w:rPr>
        <w:t>RNLLCA newsletter 21 October</w:t>
      </w:r>
      <w:r w:rsidR="006E3291" w:rsidRPr="00477824">
        <w:rPr>
          <w:bCs/>
          <w:sz w:val="24"/>
          <w:szCs w:val="24"/>
        </w:rPr>
        <w:t xml:space="preserve"> </w:t>
      </w:r>
      <w:r w:rsidR="006B5F96">
        <w:rPr>
          <w:bCs/>
          <w:sz w:val="24"/>
          <w:szCs w:val="24"/>
        </w:rPr>
        <w:t xml:space="preserve">- </w:t>
      </w:r>
      <w:r w:rsidR="006E3291" w:rsidRPr="00477824">
        <w:rPr>
          <w:bCs/>
          <w:sz w:val="24"/>
          <w:szCs w:val="24"/>
        </w:rPr>
        <w:t>no comments</w:t>
      </w:r>
    </w:p>
    <w:p w14:paraId="0320C8FC" w14:textId="77777777" w:rsidR="00477824" w:rsidRDefault="00DF202C" w:rsidP="00477824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477824">
        <w:rPr>
          <w:bCs/>
          <w:sz w:val="24"/>
          <w:szCs w:val="24"/>
        </w:rPr>
        <w:t>ERNLLCA/Breakthrough Communications training courses availability</w:t>
      </w:r>
      <w:r w:rsidR="006E3291" w:rsidRPr="00477824">
        <w:rPr>
          <w:bCs/>
          <w:sz w:val="24"/>
          <w:szCs w:val="24"/>
        </w:rPr>
        <w:t xml:space="preserve"> – members to consider courses available</w:t>
      </w:r>
    </w:p>
    <w:p w14:paraId="713AABB0" w14:textId="77777777" w:rsidR="00477824" w:rsidRDefault="00DF202C" w:rsidP="00477824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477824">
        <w:rPr>
          <w:bCs/>
          <w:sz w:val="24"/>
          <w:szCs w:val="24"/>
        </w:rPr>
        <w:t xml:space="preserve">ERYC Rough sleeper </w:t>
      </w:r>
      <w:r w:rsidR="0025402E" w:rsidRPr="00477824">
        <w:rPr>
          <w:bCs/>
          <w:sz w:val="24"/>
          <w:szCs w:val="24"/>
        </w:rPr>
        <w:t>survey -</w:t>
      </w:r>
      <w:r w:rsidR="006E3291" w:rsidRPr="00477824">
        <w:rPr>
          <w:bCs/>
          <w:sz w:val="24"/>
          <w:szCs w:val="24"/>
        </w:rPr>
        <w:t xml:space="preserve"> none reported</w:t>
      </w:r>
    </w:p>
    <w:p w14:paraId="0D7DF091" w14:textId="77777777" w:rsidR="00477824" w:rsidRDefault="00DD4741" w:rsidP="00477824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477824">
        <w:rPr>
          <w:bCs/>
          <w:sz w:val="24"/>
          <w:szCs w:val="24"/>
        </w:rPr>
        <w:t xml:space="preserve">ERYC Financial Help for </w:t>
      </w:r>
      <w:r w:rsidR="0025402E" w:rsidRPr="00477824">
        <w:rPr>
          <w:bCs/>
          <w:sz w:val="24"/>
          <w:szCs w:val="24"/>
        </w:rPr>
        <w:t>residents’</w:t>
      </w:r>
      <w:r w:rsidR="006E3291" w:rsidRPr="00477824">
        <w:rPr>
          <w:bCs/>
          <w:sz w:val="24"/>
          <w:szCs w:val="24"/>
        </w:rPr>
        <w:t xml:space="preserve"> information has been posted on both the notice boards and the PC web site. Information has also been passed for entry in the East Wolds Newsletter. Cllr C</w:t>
      </w:r>
      <w:r w:rsidR="00537CC1" w:rsidRPr="00477824">
        <w:rPr>
          <w:bCs/>
          <w:sz w:val="24"/>
          <w:szCs w:val="24"/>
        </w:rPr>
        <w:t>arter also suggested post on the local school’s notice board.</w:t>
      </w:r>
    </w:p>
    <w:p w14:paraId="63F7E709" w14:textId="77777777" w:rsidR="00477824" w:rsidRDefault="00537CC1" w:rsidP="00477824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477824">
        <w:rPr>
          <w:bCs/>
          <w:sz w:val="24"/>
          <w:szCs w:val="24"/>
        </w:rPr>
        <w:t>The Parish Council have agreed to offer support to</w:t>
      </w:r>
      <w:r w:rsidR="00DF202C" w:rsidRPr="00477824">
        <w:rPr>
          <w:bCs/>
          <w:sz w:val="24"/>
          <w:szCs w:val="24"/>
        </w:rPr>
        <w:t xml:space="preserve"> Newbald PC</w:t>
      </w:r>
      <w:r w:rsidRPr="00477824">
        <w:rPr>
          <w:bCs/>
          <w:sz w:val="24"/>
          <w:szCs w:val="24"/>
        </w:rPr>
        <w:t xml:space="preserve"> to improve the working relationship between Parish Council’s and the ERYC. Cllr Evison advised that a recent cabinet meeting had passed the new parish charter.</w:t>
      </w:r>
    </w:p>
    <w:p w14:paraId="3A1E8253" w14:textId="5587C6F2" w:rsidR="00477824" w:rsidRDefault="00C66417" w:rsidP="00477824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477824">
        <w:rPr>
          <w:bCs/>
          <w:sz w:val="24"/>
          <w:szCs w:val="24"/>
        </w:rPr>
        <w:t>Road closure notice – for tree work</w:t>
      </w:r>
      <w:r w:rsidR="00537CC1" w:rsidRPr="00477824">
        <w:rPr>
          <w:bCs/>
          <w:sz w:val="24"/>
          <w:szCs w:val="24"/>
        </w:rPr>
        <w:t xml:space="preserve"> along Main Street Thwing, has been posted on the notice board. Cllr Coe pointed out that trees along the B124</w:t>
      </w:r>
      <w:r w:rsidR="0077622F">
        <w:rPr>
          <w:bCs/>
          <w:sz w:val="24"/>
          <w:szCs w:val="24"/>
        </w:rPr>
        <w:t>9</w:t>
      </w:r>
      <w:r w:rsidR="00537CC1" w:rsidRPr="00477824">
        <w:rPr>
          <w:bCs/>
          <w:sz w:val="24"/>
          <w:szCs w:val="24"/>
        </w:rPr>
        <w:t xml:space="preserve"> also needed cutting back</w:t>
      </w:r>
      <w:r w:rsidR="0077622F">
        <w:rPr>
          <w:bCs/>
          <w:sz w:val="24"/>
          <w:szCs w:val="24"/>
        </w:rPr>
        <w:t xml:space="preserve"> as now growing into the power lines.</w:t>
      </w:r>
    </w:p>
    <w:p w14:paraId="7AE25202" w14:textId="77777777" w:rsidR="00477824" w:rsidRDefault="00DE5F3A" w:rsidP="00477824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477824">
        <w:rPr>
          <w:bCs/>
          <w:sz w:val="24"/>
          <w:szCs w:val="24"/>
        </w:rPr>
        <w:t>Town &amp; Parish News Release for November</w:t>
      </w:r>
      <w:r w:rsidR="0064665B" w:rsidRPr="00477824">
        <w:rPr>
          <w:bCs/>
          <w:sz w:val="24"/>
          <w:szCs w:val="24"/>
        </w:rPr>
        <w:t xml:space="preserve"> – no comment</w:t>
      </w:r>
    </w:p>
    <w:p w14:paraId="02793530" w14:textId="1681568E" w:rsidR="00725FA2" w:rsidRPr="00477824" w:rsidRDefault="00725FA2" w:rsidP="00477824">
      <w:pPr>
        <w:pStyle w:val="ListParagraph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477824">
        <w:rPr>
          <w:bCs/>
          <w:sz w:val="24"/>
          <w:szCs w:val="24"/>
        </w:rPr>
        <w:t>NALC Bulletin 9.11.2021</w:t>
      </w:r>
      <w:r w:rsidR="0064665B" w:rsidRPr="00477824">
        <w:rPr>
          <w:bCs/>
          <w:sz w:val="24"/>
          <w:szCs w:val="24"/>
        </w:rPr>
        <w:t xml:space="preserve"> – no comments</w:t>
      </w:r>
    </w:p>
    <w:p w14:paraId="5E372EF6" w14:textId="77777777" w:rsidR="003F522B" w:rsidRPr="00477824" w:rsidRDefault="003F522B" w:rsidP="003F522B">
      <w:pPr>
        <w:spacing w:after="0" w:line="240" w:lineRule="auto"/>
        <w:ind w:left="720"/>
        <w:contextualSpacing/>
        <w:rPr>
          <w:b/>
          <w:sz w:val="24"/>
          <w:szCs w:val="24"/>
        </w:rPr>
      </w:pPr>
    </w:p>
    <w:p w14:paraId="49685028" w14:textId="689E542D" w:rsidR="00B9694C" w:rsidRDefault="00477824" w:rsidP="00477824">
      <w:pPr>
        <w:spacing w:after="0" w:line="240" w:lineRule="auto"/>
        <w:contextualSpacing/>
        <w:rPr>
          <w:bCs/>
          <w:sz w:val="24"/>
          <w:szCs w:val="24"/>
        </w:rPr>
      </w:pPr>
      <w:bookmarkStart w:id="1" w:name="_Hlk87955763"/>
      <w:r w:rsidRPr="00477824">
        <w:rPr>
          <w:b/>
          <w:sz w:val="24"/>
          <w:szCs w:val="24"/>
        </w:rPr>
        <w:t>684</w:t>
      </w:r>
      <w:r>
        <w:rPr>
          <w:bCs/>
          <w:sz w:val="24"/>
          <w:szCs w:val="24"/>
        </w:rPr>
        <w:t xml:space="preserve">. </w:t>
      </w:r>
      <w:r w:rsidR="0064665B">
        <w:rPr>
          <w:bCs/>
          <w:sz w:val="24"/>
          <w:szCs w:val="24"/>
        </w:rPr>
        <w:t xml:space="preserve">It was proposed by Cllr </w:t>
      </w:r>
      <w:r w:rsidR="000E1696">
        <w:rPr>
          <w:bCs/>
          <w:sz w:val="24"/>
          <w:szCs w:val="24"/>
        </w:rPr>
        <w:t xml:space="preserve">Lancaster and seconded by Cllr Burdass </w:t>
      </w:r>
      <w:bookmarkEnd w:id="1"/>
      <w:r w:rsidR="000E1696">
        <w:rPr>
          <w:bCs/>
          <w:sz w:val="24"/>
          <w:szCs w:val="24"/>
        </w:rPr>
        <w:t>that the Council’s S</w:t>
      </w:r>
      <w:r w:rsidR="003F522B">
        <w:rPr>
          <w:bCs/>
          <w:sz w:val="24"/>
          <w:szCs w:val="24"/>
        </w:rPr>
        <w:t xml:space="preserve">tanding </w:t>
      </w:r>
      <w:r w:rsidR="000E1696">
        <w:rPr>
          <w:bCs/>
          <w:sz w:val="24"/>
          <w:szCs w:val="24"/>
        </w:rPr>
        <w:t>O</w:t>
      </w:r>
      <w:r w:rsidR="003F522B">
        <w:rPr>
          <w:bCs/>
          <w:sz w:val="24"/>
          <w:szCs w:val="24"/>
        </w:rPr>
        <w:t>rders</w:t>
      </w:r>
      <w:r w:rsidR="0077622F">
        <w:rPr>
          <w:bCs/>
          <w:sz w:val="24"/>
          <w:szCs w:val="24"/>
        </w:rPr>
        <w:t>,</w:t>
      </w:r>
      <w:r w:rsidR="003F522B">
        <w:rPr>
          <w:bCs/>
          <w:sz w:val="24"/>
          <w:szCs w:val="24"/>
        </w:rPr>
        <w:t xml:space="preserve"> </w:t>
      </w:r>
      <w:r w:rsidR="000E1696">
        <w:rPr>
          <w:bCs/>
          <w:sz w:val="24"/>
          <w:szCs w:val="24"/>
        </w:rPr>
        <w:t>having been reviewed by members</w:t>
      </w:r>
      <w:r w:rsidR="0077622F">
        <w:rPr>
          <w:bCs/>
          <w:sz w:val="24"/>
          <w:szCs w:val="24"/>
        </w:rPr>
        <w:t>,</w:t>
      </w:r>
      <w:r w:rsidR="000E1696">
        <w:rPr>
          <w:bCs/>
          <w:sz w:val="24"/>
          <w:szCs w:val="24"/>
        </w:rPr>
        <w:t xml:space="preserve"> be approved and adopted. Passed</w:t>
      </w:r>
      <w:r w:rsidR="003F522B">
        <w:rPr>
          <w:bCs/>
          <w:sz w:val="24"/>
          <w:szCs w:val="24"/>
        </w:rPr>
        <w:t xml:space="preserve"> </w:t>
      </w:r>
    </w:p>
    <w:p w14:paraId="11E212C2" w14:textId="77777777" w:rsidR="00B9694C" w:rsidRDefault="00B9694C" w:rsidP="00B9694C">
      <w:pPr>
        <w:spacing w:after="0" w:line="240" w:lineRule="auto"/>
        <w:contextualSpacing/>
        <w:rPr>
          <w:bCs/>
          <w:sz w:val="24"/>
          <w:szCs w:val="24"/>
        </w:rPr>
      </w:pPr>
    </w:p>
    <w:p w14:paraId="514FCE91" w14:textId="2354A06A" w:rsidR="00A50BDF" w:rsidRPr="00477824" w:rsidRDefault="00477824" w:rsidP="00477824">
      <w:pPr>
        <w:spacing w:after="0" w:line="240" w:lineRule="auto"/>
        <w:contextualSpacing/>
        <w:rPr>
          <w:bCs/>
          <w:sz w:val="24"/>
          <w:szCs w:val="24"/>
        </w:rPr>
      </w:pPr>
      <w:r w:rsidRPr="00477824">
        <w:rPr>
          <w:b/>
          <w:sz w:val="24"/>
          <w:szCs w:val="24"/>
        </w:rPr>
        <w:t>685</w:t>
      </w:r>
      <w:r>
        <w:rPr>
          <w:bCs/>
          <w:sz w:val="24"/>
          <w:szCs w:val="24"/>
        </w:rPr>
        <w:t>.</w:t>
      </w:r>
      <w:r w:rsidR="00A50BDF" w:rsidRPr="00477824">
        <w:rPr>
          <w:bCs/>
          <w:sz w:val="24"/>
          <w:szCs w:val="24"/>
        </w:rPr>
        <w:t>Finance</w:t>
      </w:r>
    </w:p>
    <w:p w14:paraId="0EF77A5A" w14:textId="77777777" w:rsidR="00477824" w:rsidRDefault="000E1696" w:rsidP="00477824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477824">
        <w:rPr>
          <w:bCs/>
          <w:sz w:val="24"/>
          <w:szCs w:val="24"/>
        </w:rPr>
        <w:t>It was proposed by Cllr Lancaster and seconded by Cllr Burdass t</w:t>
      </w:r>
      <w:r w:rsidR="00A50BDF" w:rsidRPr="00477824">
        <w:rPr>
          <w:bCs/>
          <w:sz w:val="24"/>
          <w:szCs w:val="24"/>
        </w:rPr>
        <w:t xml:space="preserve">o approve </w:t>
      </w:r>
      <w:r w:rsidRPr="00477824">
        <w:rPr>
          <w:bCs/>
          <w:sz w:val="24"/>
          <w:szCs w:val="24"/>
        </w:rPr>
        <w:t xml:space="preserve">the </w:t>
      </w:r>
      <w:r w:rsidR="00A50BDF" w:rsidRPr="00477824">
        <w:rPr>
          <w:bCs/>
          <w:sz w:val="24"/>
          <w:szCs w:val="24"/>
        </w:rPr>
        <w:t xml:space="preserve">accounts to </w:t>
      </w:r>
      <w:r w:rsidR="00830A52" w:rsidRPr="00477824">
        <w:rPr>
          <w:bCs/>
          <w:sz w:val="24"/>
          <w:szCs w:val="24"/>
        </w:rPr>
        <w:t>date</w:t>
      </w:r>
      <w:r w:rsidRPr="00477824">
        <w:rPr>
          <w:bCs/>
          <w:sz w:val="24"/>
          <w:szCs w:val="24"/>
        </w:rPr>
        <w:t>. Passed</w:t>
      </w:r>
    </w:p>
    <w:p w14:paraId="0687BAB7" w14:textId="77777777" w:rsidR="00477824" w:rsidRDefault="000E1696" w:rsidP="00477824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477824">
        <w:rPr>
          <w:bCs/>
          <w:sz w:val="24"/>
          <w:szCs w:val="24"/>
        </w:rPr>
        <w:t>It was proposed by Cllr Blott and seconded by Cllr Coe t</w:t>
      </w:r>
      <w:r w:rsidR="005D19A4" w:rsidRPr="00477824">
        <w:rPr>
          <w:bCs/>
          <w:sz w:val="24"/>
          <w:szCs w:val="24"/>
        </w:rPr>
        <w:t>o approve payment schedule 15.11.2021</w:t>
      </w:r>
      <w:r w:rsidRPr="00477824">
        <w:rPr>
          <w:bCs/>
          <w:sz w:val="24"/>
          <w:szCs w:val="24"/>
        </w:rPr>
        <w:t>. Passed</w:t>
      </w:r>
    </w:p>
    <w:p w14:paraId="11B7181D" w14:textId="77777777" w:rsidR="00477824" w:rsidRDefault="000E1696" w:rsidP="00477824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477824">
        <w:rPr>
          <w:bCs/>
          <w:sz w:val="24"/>
          <w:szCs w:val="24"/>
        </w:rPr>
        <w:t>It was agreed to defer</w:t>
      </w:r>
      <w:r w:rsidR="00215779" w:rsidRPr="00477824">
        <w:rPr>
          <w:bCs/>
          <w:sz w:val="24"/>
          <w:szCs w:val="24"/>
        </w:rPr>
        <w:t xml:space="preserve"> purchase of top soil for </w:t>
      </w:r>
      <w:r w:rsidRPr="00477824">
        <w:rPr>
          <w:bCs/>
          <w:sz w:val="24"/>
          <w:szCs w:val="24"/>
        </w:rPr>
        <w:t xml:space="preserve">the </w:t>
      </w:r>
      <w:r w:rsidR="00215779" w:rsidRPr="00477824">
        <w:rPr>
          <w:bCs/>
          <w:sz w:val="24"/>
          <w:szCs w:val="24"/>
        </w:rPr>
        <w:t xml:space="preserve">Mere </w:t>
      </w:r>
      <w:r w:rsidRPr="00477824">
        <w:rPr>
          <w:bCs/>
          <w:sz w:val="24"/>
          <w:szCs w:val="24"/>
        </w:rPr>
        <w:t>until the spring.</w:t>
      </w:r>
    </w:p>
    <w:p w14:paraId="7EDD002B" w14:textId="1D102614" w:rsidR="008B3313" w:rsidRPr="00477824" w:rsidRDefault="000E1696" w:rsidP="00477824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477824">
        <w:rPr>
          <w:bCs/>
          <w:sz w:val="24"/>
          <w:szCs w:val="24"/>
        </w:rPr>
        <w:t xml:space="preserve">It was proposed by Cllr Lancaster and seconded by Cllr Coe that following a </w:t>
      </w:r>
      <w:r w:rsidR="00877646" w:rsidRPr="00477824">
        <w:rPr>
          <w:bCs/>
          <w:sz w:val="24"/>
          <w:szCs w:val="24"/>
        </w:rPr>
        <w:t>review</w:t>
      </w:r>
      <w:r w:rsidR="0077622F">
        <w:rPr>
          <w:bCs/>
          <w:sz w:val="24"/>
          <w:szCs w:val="24"/>
        </w:rPr>
        <w:t>,</w:t>
      </w:r>
      <w:r w:rsidR="00877646" w:rsidRPr="00477824">
        <w:rPr>
          <w:bCs/>
          <w:sz w:val="24"/>
          <w:szCs w:val="24"/>
        </w:rPr>
        <w:t xml:space="preserve"> </w:t>
      </w:r>
      <w:r w:rsidRPr="00477824">
        <w:rPr>
          <w:bCs/>
          <w:sz w:val="24"/>
          <w:szCs w:val="24"/>
        </w:rPr>
        <w:t xml:space="preserve">the </w:t>
      </w:r>
      <w:r w:rsidR="00877646" w:rsidRPr="00477824">
        <w:rPr>
          <w:bCs/>
          <w:sz w:val="24"/>
          <w:szCs w:val="24"/>
        </w:rPr>
        <w:t>Finance Regulations</w:t>
      </w:r>
      <w:r w:rsidRPr="00477824">
        <w:rPr>
          <w:bCs/>
          <w:sz w:val="24"/>
          <w:szCs w:val="24"/>
        </w:rPr>
        <w:t xml:space="preserve"> of this Council should be approved and adopted. Passed</w:t>
      </w:r>
    </w:p>
    <w:p w14:paraId="641B73E4" w14:textId="0EEFD09F" w:rsidR="00C027FD" w:rsidRDefault="00C027FD" w:rsidP="00215779">
      <w:pPr>
        <w:spacing w:after="0" w:line="240" w:lineRule="auto"/>
        <w:contextualSpacing/>
        <w:rPr>
          <w:bCs/>
          <w:sz w:val="24"/>
          <w:szCs w:val="24"/>
        </w:rPr>
      </w:pPr>
    </w:p>
    <w:p w14:paraId="74EE1A19" w14:textId="537E58E5" w:rsidR="00B9694C" w:rsidRPr="00477824" w:rsidRDefault="00477824" w:rsidP="00477824">
      <w:pPr>
        <w:spacing w:after="0" w:line="240" w:lineRule="auto"/>
        <w:rPr>
          <w:bCs/>
          <w:sz w:val="24"/>
          <w:szCs w:val="24"/>
        </w:rPr>
      </w:pPr>
      <w:r w:rsidRPr="00477824">
        <w:rPr>
          <w:b/>
          <w:sz w:val="24"/>
          <w:szCs w:val="24"/>
        </w:rPr>
        <w:t>686</w:t>
      </w:r>
      <w:r>
        <w:rPr>
          <w:bCs/>
          <w:sz w:val="24"/>
          <w:szCs w:val="24"/>
        </w:rPr>
        <w:t>.</w:t>
      </w:r>
      <w:r w:rsidR="009966E8" w:rsidRPr="00477824">
        <w:rPr>
          <w:bCs/>
          <w:sz w:val="24"/>
          <w:szCs w:val="24"/>
        </w:rPr>
        <w:t>T</w:t>
      </w:r>
      <w:r w:rsidR="000E1696" w:rsidRPr="00477824">
        <w:rPr>
          <w:bCs/>
          <w:sz w:val="24"/>
          <w:szCs w:val="24"/>
        </w:rPr>
        <w:t>he draft</w:t>
      </w:r>
      <w:r w:rsidR="00794A2E" w:rsidRPr="00477824">
        <w:rPr>
          <w:bCs/>
          <w:sz w:val="24"/>
          <w:szCs w:val="24"/>
        </w:rPr>
        <w:t xml:space="preserve"> budget requirements</w:t>
      </w:r>
      <w:r w:rsidR="00725FA2" w:rsidRPr="00477824">
        <w:rPr>
          <w:bCs/>
          <w:sz w:val="24"/>
          <w:szCs w:val="24"/>
        </w:rPr>
        <w:t xml:space="preserve"> </w:t>
      </w:r>
      <w:r w:rsidR="00794A2E" w:rsidRPr="00477824">
        <w:rPr>
          <w:bCs/>
          <w:sz w:val="24"/>
          <w:szCs w:val="24"/>
        </w:rPr>
        <w:t>for financial year 2022/23</w:t>
      </w:r>
      <w:r w:rsidR="00B9694C" w:rsidRPr="00477824">
        <w:rPr>
          <w:bCs/>
          <w:sz w:val="24"/>
          <w:szCs w:val="24"/>
        </w:rPr>
        <w:t xml:space="preserve"> </w:t>
      </w:r>
      <w:r w:rsidR="000E1696" w:rsidRPr="00477824">
        <w:rPr>
          <w:bCs/>
          <w:sz w:val="24"/>
          <w:szCs w:val="24"/>
        </w:rPr>
        <w:t>were circulated for discussion to be finalised and agreed at the next meeting.</w:t>
      </w:r>
    </w:p>
    <w:p w14:paraId="22D93FD0" w14:textId="77777777" w:rsidR="00B9694C" w:rsidRDefault="00B9694C" w:rsidP="00B9694C">
      <w:pPr>
        <w:pStyle w:val="ListParagraph"/>
        <w:spacing w:after="0" w:line="240" w:lineRule="auto"/>
        <w:ind w:left="360"/>
        <w:rPr>
          <w:bCs/>
          <w:sz w:val="24"/>
          <w:szCs w:val="24"/>
        </w:rPr>
      </w:pPr>
    </w:p>
    <w:p w14:paraId="0E883CBE" w14:textId="5A21D004" w:rsidR="00B9694C" w:rsidRPr="00477824" w:rsidRDefault="00477824" w:rsidP="00477824">
      <w:pPr>
        <w:spacing w:after="0" w:line="240" w:lineRule="auto"/>
        <w:rPr>
          <w:bCs/>
          <w:sz w:val="24"/>
          <w:szCs w:val="24"/>
        </w:rPr>
      </w:pPr>
      <w:r w:rsidRPr="00477824">
        <w:rPr>
          <w:b/>
          <w:sz w:val="24"/>
          <w:szCs w:val="24"/>
        </w:rPr>
        <w:t>687</w:t>
      </w:r>
      <w:r>
        <w:rPr>
          <w:bCs/>
          <w:sz w:val="24"/>
          <w:szCs w:val="24"/>
        </w:rPr>
        <w:t xml:space="preserve">. </w:t>
      </w:r>
      <w:r w:rsidR="000E1696" w:rsidRPr="00477824">
        <w:rPr>
          <w:bCs/>
          <w:sz w:val="24"/>
          <w:szCs w:val="24"/>
        </w:rPr>
        <w:t xml:space="preserve">It was </w:t>
      </w:r>
      <w:r w:rsidR="00B9694C" w:rsidRPr="00477824">
        <w:rPr>
          <w:bCs/>
          <w:sz w:val="24"/>
          <w:szCs w:val="24"/>
        </w:rPr>
        <w:t>agree</w:t>
      </w:r>
      <w:r w:rsidR="000E1696" w:rsidRPr="00477824">
        <w:rPr>
          <w:bCs/>
          <w:sz w:val="24"/>
          <w:szCs w:val="24"/>
        </w:rPr>
        <w:t>d</w:t>
      </w:r>
      <w:r w:rsidR="00B9694C" w:rsidRPr="00477824">
        <w:rPr>
          <w:bCs/>
          <w:sz w:val="24"/>
          <w:szCs w:val="24"/>
        </w:rPr>
        <w:t xml:space="preserve"> </w:t>
      </w:r>
      <w:r w:rsidR="000E1696" w:rsidRPr="00477824">
        <w:rPr>
          <w:bCs/>
          <w:sz w:val="24"/>
          <w:szCs w:val="24"/>
        </w:rPr>
        <w:t xml:space="preserve">that a rooted Christmas tree should be purchase for Thwing </w:t>
      </w:r>
      <w:r w:rsidR="006B06D3" w:rsidRPr="00477824">
        <w:rPr>
          <w:bCs/>
          <w:sz w:val="24"/>
          <w:szCs w:val="24"/>
        </w:rPr>
        <w:t>if possible. Clerk to approach Mrs Sanders re display at Octon.</w:t>
      </w:r>
    </w:p>
    <w:p w14:paraId="61628538" w14:textId="77777777" w:rsidR="00B9694C" w:rsidRPr="00B9694C" w:rsidRDefault="00B9694C" w:rsidP="00B9694C">
      <w:pPr>
        <w:spacing w:after="0" w:line="240" w:lineRule="auto"/>
        <w:rPr>
          <w:bCs/>
          <w:sz w:val="24"/>
          <w:szCs w:val="24"/>
        </w:rPr>
      </w:pPr>
    </w:p>
    <w:p w14:paraId="69718DDD" w14:textId="717A2774" w:rsidR="008B3313" w:rsidRPr="006B06D3" w:rsidRDefault="0025402E" w:rsidP="005C51CD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Signed as</w:t>
      </w:r>
      <w:r w:rsidR="006B06D3" w:rsidRPr="006B06D3">
        <w:rPr>
          <w:b/>
          <w:sz w:val="24"/>
          <w:szCs w:val="24"/>
        </w:rPr>
        <w:t xml:space="preserve"> a true record</w:t>
      </w:r>
    </w:p>
    <w:p w14:paraId="160AD459" w14:textId="3287349F" w:rsidR="0068406E" w:rsidRPr="00F87FC2" w:rsidRDefault="0068406E" w:rsidP="005C51CD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B3313">
        <w:rPr>
          <w:b/>
          <w:sz w:val="24"/>
          <w:szCs w:val="24"/>
        </w:rPr>
        <w:t xml:space="preserve">              </w:t>
      </w:r>
      <w:r w:rsidR="006B06D3">
        <w:rPr>
          <w:b/>
          <w:sz w:val="24"/>
          <w:szCs w:val="24"/>
        </w:rPr>
        <w:t xml:space="preserve">                               </w:t>
      </w:r>
      <w:r w:rsidR="008B3313">
        <w:rPr>
          <w:b/>
          <w:sz w:val="24"/>
          <w:szCs w:val="24"/>
        </w:rPr>
        <w:t xml:space="preserve">                             </w:t>
      </w:r>
      <w:r w:rsidR="00690F80">
        <w:rPr>
          <w:b/>
          <w:sz w:val="24"/>
          <w:szCs w:val="24"/>
        </w:rPr>
        <w:t>Date.</w:t>
      </w:r>
      <w:r w:rsidR="00813306">
        <w:rPr>
          <w:b/>
          <w:sz w:val="24"/>
          <w:szCs w:val="24"/>
        </w:rPr>
        <w:t xml:space="preserve"> </w:t>
      </w:r>
    </w:p>
    <w:p w14:paraId="70B40937" w14:textId="07FA91AE" w:rsidR="005C51CD" w:rsidRDefault="005C51CD"/>
    <w:p w14:paraId="32B3727D" w14:textId="293BFAAE" w:rsidR="006B06D3" w:rsidRDefault="006B06D3"/>
    <w:p w14:paraId="7D0CB3CF" w14:textId="54BE80D5" w:rsidR="006B06D3" w:rsidRDefault="006B06D3">
      <w:r>
        <w:t>Chairman</w:t>
      </w:r>
    </w:p>
    <w:sectPr w:rsidR="006B06D3" w:rsidSect="006F5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pgNumType w:start="1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23FB" w14:textId="77777777" w:rsidR="005374EE" w:rsidRDefault="005374EE" w:rsidP="001502B3">
      <w:pPr>
        <w:spacing w:after="0" w:line="240" w:lineRule="auto"/>
      </w:pPr>
      <w:r>
        <w:separator/>
      </w:r>
    </w:p>
  </w:endnote>
  <w:endnote w:type="continuationSeparator" w:id="0">
    <w:p w14:paraId="690C5431" w14:textId="77777777" w:rsidR="005374EE" w:rsidRDefault="005374EE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10ED" w14:textId="77777777" w:rsidR="006F563E" w:rsidRDefault="006F5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97794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5E77F" w14:textId="77777777" w:rsidR="00DD2B63" w:rsidRPr="00DD2B63" w:rsidRDefault="00DD2B63" w:rsidP="00DD2B63">
        <w:pPr>
          <w:contextualSpacing/>
          <w:jc w:val="center"/>
          <w:rPr>
            <w:b/>
            <w:color w:val="2F5496" w:themeColor="accent1" w:themeShade="BF"/>
          </w:rPr>
        </w:pPr>
        <w:r w:rsidRPr="00DD2B63">
          <w:rPr>
            <w:b/>
            <w:color w:val="2F5496" w:themeColor="accent1" w:themeShade="BF"/>
          </w:rPr>
          <w:t>Minutes to the Meeting of Thwing &amp; Octon Parish Council held on Monday 15</w:t>
        </w:r>
        <w:r w:rsidRPr="00DD2B63">
          <w:rPr>
            <w:b/>
            <w:color w:val="2F5496" w:themeColor="accent1" w:themeShade="BF"/>
            <w:vertAlign w:val="superscript"/>
          </w:rPr>
          <w:t xml:space="preserve">th </w:t>
        </w:r>
        <w:r w:rsidRPr="00DD2B63">
          <w:rPr>
            <w:b/>
            <w:color w:val="2F5496" w:themeColor="accent1" w:themeShade="BF"/>
          </w:rPr>
          <w:t xml:space="preserve">November 2021 at 7.00pm </w:t>
        </w:r>
      </w:p>
      <w:p w14:paraId="5C2EB872" w14:textId="77777777" w:rsidR="00DD2B63" w:rsidRPr="00DD2B63" w:rsidRDefault="00DD2B63" w:rsidP="00DD2B63">
        <w:pPr>
          <w:contextualSpacing/>
          <w:jc w:val="center"/>
          <w:rPr>
            <w:b/>
            <w:color w:val="2F5496" w:themeColor="accent1" w:themeShade="BF"/>
          </w:rPr>
        </w:pPr>
        <w:r w:rsidRPr="00DD2B63">
          <w:rPr>
            <w:b/>
            <w:color w:val="2F5496" w:themeColor="accent1" w:themeShade="BF"/>
          </w:rPr>
          <w:t xml:space="preserve"> at Thwing Church Rooms, Church Lane, Thwing</w:t>
        </w:r>
      </w:p>
      <w:p w14:paraId="291A1745" w14:textId="0766C7EE" w:rsidR="006F563E" w:rsidRDefault="006F563E">
        <w:pPr>
          <w:pStyle w:val="Footer"/>
          <w:jc w:val="right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C91469" w14:textId="77777777" w:rsidR="006F563E" w:rsidRDefault="006F56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4A9C" w14:textId="77777777" w:rsidR="006F563E" w:rsidRDefault="006F5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A7732" w14:textId="77777777" w:rsidR="005374EE" w:rsidRDefault="005374EE" w:rsidP="001502B3">
      <w:pPr>
        <w:spacing w:after="0" w:line="240" w:lineRule="auto"/>
      </w:pPr>
      <w:r>
        <w:separator/>
      </w:r>
    </w:p>
  </w:footnote>
  <w:footnote w:type="continuationSeparator" w:id="0">
    <w:p w14:paraId="771E06DD" w14:textId="77777777" w:rsidR="005374EE" w:rsidRDefault="005374EE" w:rsidP="00150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58F8" w14:textId="77777777" w:rsidR="006F563E" w:rsidRDefault="006F5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84C4" w14:textId="77777777" w:rsidR="006F563E" w:rsidRDefault="006F56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F61E" w14:textId="77777777" w:rsidR="006F563E" w:rsidRDefault="006F5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F3FE9"/>
    <w:multiLevelType w:val="hybridMultilevel"/>
    <w:tmpl w:val="1862E4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A0B74"/>
    <w:multiLevelType w:val="hybridMultilevel"/>
    <w:tmpl w:val="9484FA6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471F55"/>
    <w:multiLevelType w:val="hybridMultilevel"/>
    <w:tmpl w:val="6CA0AF58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6A1B82"/>
    <w:multiLevelType w:val="hybridMultilevel"/>
    <w:tmpl w:val="0EEA6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2978"/>
    <w:multiLevelType w:val="hybridMultilevel"/>
    <w:tmpl w:val="39724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939AC"/>
    <w:multiLevelType w:val="hybridMultilevel"/>
    <w:tmpl w:val="585AD05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7E270F"/>
    <w:multiLevelType w:val="hybridMultilevel"/>
    <w:tmpl w:val="40C67520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9B21415"/>
    <w:multiLevelType w:val="hybridMultilevel"/>
    <w:tmpl w:val="1002988C"/>
    <w:lvl w:ilvl="0" w:tplc="1F16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0171B"/>
    <w:rsid w:val="00010F75"/>
    <w:rsid w:val="000354F9"/>
    <w:rsid w:val="00066943"/>
    <w:rsid w:val="00071B0D"/>
    <w:rsid w:val="00084135"/>
    <w:rsid w:val="000958B0"/>
    <w:rsid w:val="000B269B"/>
    <w:rsid w:val="000B27AD"/>
    <w:rsid w:val="000E1696"/>
    <w:rsid w:val="00104A71"/>
    <w:rsid w:val="001502B3"/>
    <w:rsid w:val="0015482B"/>
    <w:rsid w:val="00156AC0"/>
    <w:rsid w:val="0016287D"/>
    <w:rsid w:val="00165901"/>
    <w:rsid w:val="00180CA7"/>
    <w:rsid w:val="001867CE"/>
    <w:rsid w:val="00187B3F"/>
    <w:rsid w:val="00197A07"/>
    <w:rsid w:val="001B0CE8"/>
    <w:rsid w:val="001B30A8"/>
    <w:rsid w:val="001B60D5"/>
    <w:rsid w:val="001D74AD"/>
    <w:rsid w:val="001E63E6"/>
    <w:rsid w:val="001F1B64"/>
    <w:rsid w:val="00204005"/>
    <w:rsid w:val="00215779"/>
    <w:rsid w:val="00242F47"/>
    <w:rsid w:val="00246695"/>
    <w:rsid w:val="0025402E"/>
    <w:rsid w:val="00266A13"/>
    <w:rsid w:val="002702B4"/>
    <w:rsid w:val="00283365"/>
    <w:rsid w:val="002858C8"/>
    <w:rsid w:val="002952D9"/>
    <w:rsid w:val="0029545F"/>
    <w:rsid w:val="002A7BA0"/>
    <w:rsid w:val="002B6F10"/>
    <w:rsid w:val="002D2624"/>
    <w:rsid w:val="002E4215"/>
    <w:rsid w:val="00302B9F"/>
    <w:rsid w:val="00314270"/>
    <w:rsid w:val="00317883"/>
    <w:rsid w:val="0032729F"/>
    <w:rsid w:val="00330231"/>
    <w:rsid w:val="00333599"/>
    <w:rsid w:val="00333FB4"/>
    <w:rsid w:val="00341308"/>
    <w:rsid w:val="003776E4"/>
    <w:rsid w:val="00396CD2"/>
    <w:rsid w:val="003B2928"/>
    <w:rsid w:val="003C4D58"/>
    <w:rsid w:val="003D64AC"/>
    <w:rsid w:val="003E7E41"/>
    <w:rsid w:val="003F522B"/>
    <w:rsid w:val="00401484"/>
    <w:rsid w:val="00410C58"/>
    <w:rsid w:val="00412159"/>
    <w:rsid w:val="00421B91"/>
    <w:rsid w:val="00422C8B"/>
    <w:rsid w:val="00422E2D"/>
    <w:rsid w:val="0042452F"/>
    <w:rsid w:val="00426259"/>
    <w:rsid w:val="004271E6"/>
    <w:rsid w:val="004438F9"/>
    <w:rsid w:val="00447B05"/>
    <w:rsid w:val="004638D9"/>
    <w:rsid w:val="004646A1"/>
    <w:rsid w:val="00470C8E"/>
    <w:rsid w:val="00477824"/>
    <w:rsid w:val="0048301B"/>
    <w:rsid w:val="004B1647"/>
    <w:rsid w:val="004C44CD"/>
    <w:rsid w:val="004D3DAD"/>
    <w:rsid w:val="005044B5"/>
    <w:rsid w:val="005164DC"/>
    <w:rsid w:val="00521734"/>
    <w:rsid w:val="00535EAF"/>
    <w:rsid w:val="005374EE"/>
    <w:rsid w:val="00537CC1"/>
    <w:rsid w:val="005459E2"/>
    <w:rsid w:val="00550765"/>
    <w:rsid w:val="005635FB"/>
    <w:rsid w:val="00563A81"/>
    <w:rsid w:val="00585371"/>
    <w:rsid w:val="005877FD"/>
    <w:rsid w:val="005A48D7"/>
    <w:rsid w:val="005C0349"/>
    <w:rsid w:val="005C51CD"/>
    <w:rsid w:val="005D19A4"/>
    <w:rsid w:val="006243F8"/>
    <w:rsid w:val="006276FD"/>
    <w:rsid w:val="006435CA"/>
    <w:rsid w:val="0064665B"/>
    <w:rsid w:val="00655281"/>
    <w:rsid w:val="00655DFD"/>
    <w:rsid w:val="00656391"/>
    <w:rsid w:val="006835B4"/>
    <w:rsid w:val="0068406E"/>
    <w:rsid w:val="00690F80"/>
    <w:rsid w:val="006A0765"/>
    <w:rsid w:val="006A1F01"/>
    <w:rsid w:val="006A6FEE"/>
    <w:rsid w:val="006A7369"/>
    <w:rsid w:val="006B06D3"/>
    <w:rsid w:val="006B22F3"/>
    <w:rsid w:val="006B5F96"/>
    <w:rsid w:val="006C09A6"/>
    <w:rsid w:val="006C4A93"/>
    <w:rsid w:val="006C7069"/>
    <w:rsid w:val="006D0BCF"/>
    <w:rsid w:val="006D43C6"/>
    <w:rsid w:val="006E3291"/>
    <w:rsid w:val="006F563E"/>
    <w:rsid w:val="00700D1E"/>
    <w:rsid w:val="0072117D"/>
    <w:rsid w:val="00725FA2"/>
    <w:rsid w:val="00756EF4"/>
    <w:rsid w:val="00774012"/>
    <w:rsid w:val="0077622F"/>
    <w:rsid w:val="007813F3"/>
    <w:rsid w:val="00783D49"/>
    <w:rsid w:val="007934D2"/>
    <w:rsid w:val="00794A2E"/>
    <w:rsid w:val="007A02D1"/>
    <w:rsid w:val="007B6BC8"/>
    <w:rsid w:val="007C389B"/>
    <w:rsid w:val="007D0D90"/>
    <w:rsid w:val="007F4E49"/>
    <w:rsid w:val="00800481"/>
    <w:rsid w:val="00813306"/>
    <w:rsid w:val="00830A52"/>
    <w:rsid w:val="008444AF"/>
    <w:rsid w:val="00847EAC"/>
    <w:rsid w:val="00856A24"/>
    <w:rsid w:val="008612A0"/>
    <w:rsid w:val="00877646"/>
    <w:rsid w:val="008A5D04"/>
    <w:rsid w:val="008B3313"/>
    <w:rsid w:val="008B66C8"/>
    <w:rsid w:val="008E3765"/>
    <w:rsid w:val="008E68FF"/>
    <w:rsid w:val="008F080C"/>
    <w:rsid w:val="009419CC"/>
    <w:rsid w:val="00944194"/>
    <w:rsid w:val="00961670"/>
    <w:rsid w:val="00963E1D"/>
    <w:rsid w:val="009814D9"/>
    <w:rsid w:val="00982465"/>
    <w:rsid w:val="00983355"/>
    <w:rsid w:val="00990DF8"/>
    <w:rsid w:val="009966E8"/>
    <w:rsid w:val="009A2106"/>
    <w:rsid w:val="009B2896"/>
    <w:rsid w:val="009D6B08"/>
    <w:rsid w:val="009D77D9"/>
    <w:rsid w:val="009E302C"/>
    <w:rsid w:val="009F4604"/>
    <w:rsid w:val="00A21CC8"/>
    <w:rsid w:val="00A309FB"/>
    <w:rsid w:val="00A50BDF"/>
    <w:rsid w:val="00A614E5"/>
    <w:rsid w:val="00A624D3"/>
    <w:rsid w:val="00A62CA7"/>
    <w:rsid w:val="00A63DB4"/>
    <w:rsid w:val="00AC3D98"/>
    <w:rsid w:val="00AC74FD"/>
    <w:rsid w:val="00AD04FC"/>
    <w:rsid w:val="00AD6F94"/>
    <w:rsid w:val="00B003FF"/>
    <w:rsid w:val="00B12267"/>
    <w:rsid w:val="00B41D37"/>
    <w:rsid w:val="00B4343C"/>
    <w:rsid w:val="00B53066"/>
    <w:rsid w:val="00B9694C"/>
    <w:rsid w:val="00B97420"/>
    <w:rsid w:val="00BA011F"/>
    <w:rsid w:val="00BF1711"/>
    <w:rsid w:val="00C00554"/>
    <w:rsid w:val="00C0087A"/>
    <w:rsid w:val="00C027FD"/>
    <w:rsid w:val="00C23205"/>
    <w:rsid w:val="00C31E2E"/>
    <w:rsid w:val="00C33404"/>
    <w:rsid w:val="00C52D02"/>
    <w:rsid w:val="00C66417"/>
    <w:rsid w:val="00C66854"/>
    <w:rsid w:val="00C7070E"/>
    <w:rsid w:val="00CA3935"/>
    <w:rsid w:val="00CB2FAF"/>
    <w:rsid w:val="00CB3B95"/>
    <w:rsid w:val="00CC52A3"/>
    <w:rsid w:val="00CF42C9"/>
    <w:rsid w:val="00CF5140"/>
    <w:rsid w:val="00D00C35"/>
    <w:rsid w:val="00D0317C"/>
    <w:rsid w:val="00D342C0"/>
    <w:rsid w:val="00D349E7"/>
    <w:rsid w:val="00D365CE"/>
    <w:rsid w:val="00D63863"/>
    <w:rsid w:val="00D71F16"/>
    <w:rsid w:val="00D76DA8"/>
    <w:rsid w:val="00D9582E"/>
    <w:rsid w:val="00DB39CC"/>
    <w:rsid w:val="00DC17C1"/>
    <w:rsid w:val="00DD079B"/>
    <w:rsid w:val="00DD2B63"/>
    <w:rsid w:val="00DD4741"/>
    <w:rsid w:val="00DD6B6A"/>
    <w:rsid w:val="00DE5F3A"/>
    <w:rsid w:val="00DE6530"/>
    <w:rsid w:val="00DE754D"/>
    <w:rsid w:val="00DF202C"/>
    <w:rsid w:val="00E21BD6"/>
    <w:rsid w:val="00E21E7D"/>
    <w:rsid w:val="00E26C93"/>
    <w:rsid w:val="00E33801"/>
    <w:rsid w:val="00E427C6"/>
    <w:rsid w:val="00E43366"/>
    <w:rsid w:val="00E447CF"/>
    <w:rsid w:val="00E548B4"/>
    <w:rsid w:val="00E7029D"/>
    <w:rsid w:val="00E81DF7"/>
    <w:rsid w:val="00E849DE"/>
    <w:rsid w:val="00E91C70"/>
    <w:rsid w:val="00EE4B92"/>
    <w:rsid w:val="00EE6023"/>
    <w:rsid w:val="00EE71F2"/>
    <w:rsid w:val="00F03782"/>
    <w:rsid w:val="00F0687D"/>
    <w:rsid w:val="00F06B81"/>
    <w:rsid w:val="00F30DE4"/>
    <w:rsid w:val="00F3672F"/>
    <w:rsid w:val="00F510BD"/>
    <w:rsid w:val="00F52B12"/>
    <w:rsid w:val="00F561B7"/>
    <w:rsid w:val="00F67974"/>
    <w:rsid w:val="00F87FC2"/>
    <w:rsid w:val="00F9016D"/>
    <w:rsid w:val="00FB21F1"/>
    <w:rsid w:val="00FC0D67"/>
    <w:rsid w:val="00FC39DA"/>
    <w:rsid w:val="00FC7DC1"/>
    <w:rsid w:val="00FD00E7"/>
    <w:rsid w:val="00FD583F"/>
    <w:rsid w:val="00FE2D33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4194-3AF3-47E7-A6DE-475BD79A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8</cp:revision>
  <cp:lastPrinted>2021-10-11T10:34:00Z</cp:lastPrinted>
  <dcterms:created xsi:type="dcterms:W3CDTF">2021-11-16T10:30:00Z</dcterms:created>
  <dcterms:modified xsi:type="dcterms:W3CDTF">2021-11-16T18:06:00Z</dcterms:modified>
</cp:coreProperties>
</file>